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69" w:rsidRPr="00872312" w:rsidRDefault="00010E69" w:rsidP="00010E69">
      <w:pPr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 xml:space="preserve">Liebe Freundinnen und Freunde der Granja El Ceibo!  </w:t>
      </w:r>
      <w:r w:rsidRPr="00872312">
        <w:rPr>
          <w:rFonts w:ascii="Arial" w:hAnsi="Arial" w:cs="Arial"/>
          <w:lang w:val="de-DE"/>
        </w:rPr>
        <w:tab/>
      </w:r>
      <w:r w:rsidRPr="00872312">
        <w:rPr>
          <w:rFonts w:ascii="Arial" w:hAnsi="Arial" w:cs="Arial"/>
          <w:lang w:val="de-DE"/>
        </w:rPr>
        <w:tab/>
      </w:r>
      <w:r w:rsidRPr="00872312">
        <w:rPr>
          <w:rFonts w:ascii="Arial" w:hAnsi="Arial" w:cs="Arial"/>
          <w:lang w:val="de-DE"/>
        </w:rPr>
        <w:tab/>
      </w:r>
      <w:r w:rsidRPr="00872312">
        <w:rPr>
          <w:rFonts w:ascii="Arial" w:hAnsi="Arial" w:cs="Arial"/>
          <w:lang w:val="de-DE"/>
        </w:rPr>
        <w:tab/>
        <w:t>Rafaela 21/11/2021</w:t>
      </w:r>
    </w:p>
    <w:p w:rsidR="00010E69" w:rsidRPr="00872312" w:rsidRDefault="00010E69" w:rsidP="00010E69">
      <w:pPr>
        <w:ind w:firstLine="0"/>
        <w:rPr>
          <w:rFonts w:ascii="Arial" w:hAnsi="Arial" w:cs="Arial"/>
          <w:color w:val="FF0000"/>
          <w:lang w:val="de-DE"/>
        </w:rPr>
      </w:pPr>
      <w:r w:rsidRPr="00872312">
        <w:rPr>
          <w:rFonts w:ascii="Arial" w:hAnsi="Arial" w:cs="Arial"/>
          <w:lang w:val="de-DE"/>
        </w:rPr>
        <w:t> </w:t>
      </w:r>
    </w:p>
    <w:p w:rsidR="00010E69" w:rsidRPr="00872312" w:rsidRDefault="00CD4819" w:rsidP="006C3EDD">
      <w:pPr>
        <w:spacing w:after="240" w:line="276" w:lineRule="auto"/>
        <w:ind w:firstLine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Wie j</w:t>
      </w:r>
      <w:r w:rsidR="00C102B7" w:rsidRPr="00872312">
        <w:rPr>
          <w:rFonts w:ascii="Arial" w:hAnsi="Arial" w:cs="Arial"/>
          <w:lang w:val="de-DE"/>
        </w:rPr>
        <w:t>edes Jahr, vor allem in dieser v</w:t>
      </w:r>
      <w:r w:rsidR="00010E69" w:rsidRPr="00872312">
        <w:rPr>
          <w:rFonts w:ascii="Arial" w:hAnsi="Arial" w:cs="Arial"/>
          <w:lang w:val="de-DE"/>
        </w:rPr>
        <w:t>or</w:t>
      </w:r>
      <w:r w:rsidR="00C102B7" w:rsidRPr="00872312">
        <w:rPr>
          <w:rFonts w:ascii="Arial" w:hAnsi="Arial" w:cs="Arial"/>
          <w:lang w:val="de-DE"/>
        </w:rPr>
        <w:t>festlichen</w:t>
      </w:r>
      <w:r w:rsidR="00010E69" w:rsidRPr="00872312">
        <w:rPr>
          <w:rFonts w:ascii="Arial" w:hAnsi="Arial" w:cs="Arial"/>
          <w:lang w:val="de-DE"/>
        </w:rPr>
        <w:t xml:space="preserve"> Zeit, mache ich mir schon Gedanken</w:t>
      </w:r>
      <w:r w:rsidR="00C102B7" w:rsidRPr="00872312">
        <w:rPr>
          <w:rFonts w:ascii="Arial" w:hAnsi="Arial" w:cs="Arial"/>
          <w:lang w:val="de-DE"/>
        </w:rPr>
        <w:t>, was ich I</w:t>
      </w:r>
      <w:r w:rsidR="00010E69" w:rsidRPr="00872312">
        <w:rPr>
          <w:rFonts w:ascii="Arial" w:hAnsi="Arial" w:cs="Arial"/>
          <w:lang w:val="de-DE"/>
        </w:rPr>
        <w:t>hnen sagen werde,</w:t>
      </w:r>
      <w:r w:rsidR="00C102B7" w:rsidRPr="00872312">
        <w:rPr>
          <w:rFonts w:ascii="Arial" w:hAnsi="Arial" w:cs="Arial"/>
          <w:lang w:val="de-DE"/>
        </w:rPr>
        <w:t xml:space="preserve"> vor allem wie ich Ihnen danken kann für alle I</w:t>
      </w:r>
      <w:r w:rsidR="00010E69" w:rsidRPr="00872312">
        <w:rPr>
          <w:rFonts w:ascii="Arial" w:hAnsi="Arial" w:cs="Arial"/>
          <w:lang w:val="de-DE"/>
        </w:rPr>
        <w:t>hre Unterstützung</w:t>
      </w:r>
      <w:r w:rsidR="00C102B7" w:rsidRPr="00872312">
        <w:rPr>
          <w:rFonts w:ascii="Arial" w:hAnsi="Arial" w:cs="Arial"/>
          <w:lang w:val="de-DE"/>
        </w:rPr>
        <w:t>,</w:t>
      </w:r>
      <w:r w:rsidR="00010E69" w:rsidRPr="00872312">
        <w:rPr>
          <w:rFonts w:ascii="Arial" w:hAnsi="Arial" w:cs="Arial"/>
          <w:lang w:val="de-DE"/>
        </w:rPr>
        <w:t xml:space="preserve"> die für uns so wichtig ist. Ob das jetzt Geldsp</w:t>
      </w:r>
      <w:r w:rsidR="006C3EDD">
        <w:rPr>
          <w:rFonts w:ascii="Arial" w:hAnsi="Arial" w:cs="Arial"/>
          <w:lang w:val="de-DE"/>
        </w:rPr>
        <w:t>enden sind, Socken stricken,</w:t>
      </w:r>
      <w:r w:rsidR="00010E69" w:rsidRPr="00872312">
        <w:rPr>
          <w:rFonts w:ascii="Arial" w:hAnsi="Arial" w:cs="Arial"/>
          <w:lang w:val="de-DE"/>
        </w:rPr>
        <w:t xml:space="preserve"> Handanlegen bei einer Veranstaltung, selbst ein</w:t>
      </w:r>
      <w:r w:rsidR="006C3EDD">
        <w:rPr>
          <w:rFonts w:ascii="Arial" w:hAnsi="Arial" w:cs="Arial"/>
          <w:lang w:val="de-DE"/>
        </w:rPr>
        <w:t>e Aktion machen</w:t>
      </w:r>
      <w:r w:rsidR="00010E69" w:rsidRPr="00872312">
        <w:rPr>
          <w:rFonts w:ascii="Arial" w:hAnsi="Arial" w:cs="Arial"/>
          <w:lang w:val="de-DE"/>
        </w:rPr>
        <w:t xml:space="preserve"> oder da</w:t>
      </w:r>
      <w:r w:rsidR="006C3EDD">
        <w:rPr>
          <w:rFonts w:ascii="Arial" w:hAnsi="Arial" w:cs="Arial"/>
          <w:lang w:val="de-DE"/>
        </w:rPr>
        <w:t>ran</w:t>
      </w:r>
      <w:r w:rsidR="00010E69" w:rsidRPr="00872312">
        <w:rPr>
          <w:rFonts w:ascii="Arial" w:hAnsi="Arial" w:cs="Arial"/>
          <w:lang w:val="de-DE"/>
        </w:rPr>
        <w:t xml:space="preserve"> teilzunehmen, Sternsinger zu sein, oder sie in ihrem Haus zu begrüßen, im Verein tätig zu sein, und viele</w:t>
      </w:r>
      <w:r w:rsidR="00C102B7" w:rsidRPr="00872312">
        <w:rPr>
          <w:rFonts w:ascii="Arial" w:hAnsi="Arial" w:cs="Arial"/>
          <w:lang w:val="de-DE"/>
        </w:rPr>
        <w:t>,</w:t>
      </w:r>
      <w:r w:rsidR="00010E69" w:rsidRPr="00872312">
        <w:rPr>
          <w:rFonts w:ascii="Arial" w:hAnsi="Arial" w:cs="Arial"/>
          <w:lang w:val="de-DE"/>
        </w:rPr>
        <w:t xml:space="preserve"> viele Dinge mehr. Und all das</w:t>
      </w:r>
      <w:r w:rsidR="00C102B7" w:rsidRPr="00872312">
        <w:rPr>
          <w:rFonts w:ascii="Arial" w:hAnsi="Arial" w:cs="Arial"/>
          <w:lang w:val="de-DE"/>
        </w:rPr>
        <w:t>,</w:t>
      </w:r>
      <w:r w:rsidR="00010E69" w:rsidRPr="00872312">
        <w:rPr>
          <w:rFonts w:ascii="Arial" w:hAnsi="Arial" w:cs="Arial"/>
          <w:lang w:val="de-DE"/>
        </w:rPr>
        <w:t xml:space="preserve"> um unsere Familie zu unterstützen</w:t>
      </w:r>
      <w:r w:rsidR="00C102B7" w:rsidRPr="00872312">
        <w:rPr>
          <w:rFonts w:ascii="Arial" w:hAnsi="Arial" w:cs="Arial"/>
          <w:lang w:val="de-DE"/>
        </w:rPr>
        <w:t>, bei der S</w:t>
      </w:r>
      <w:r w:rsidR="00010E69" w:rsidRPr="00872312">
        <w:rPr>
          <w:rFonts w:ascii="Arial" w:hAnsi="Arial" w:cs="Arial"/>
          <w:lang w:val="de-DE"/>
        </w:rPr>
        <w:t>ie selbst ein großes und wichtiges Mitglied sind. All dies in Zeiten</w:t>
      </w:r>
      <w:r w:rsidR="00C102B7" w:rsidRPr="00872312">
        <w:rPr>
          <w:rFonts w:ascii="Arial" w:hAnsi="Arial" w:cs="Arial"/>
          <w:lang w:val="de-DE"/>
        </w:rPr>
        <w:t>, die für uns alle</w:t>
      </w:r>
      <w:r w:rsidR="00010E69" w:rsidRPr="00872312">
        <w:rPr>
          <w:rFonts w:ascii="Arial" w:hAnsi="Arial" w:cs="Arial"/>
          <w:lang w:val="de-DE"/>
        </w:rPr>
        <w:t xml:space="preserve"> sehr schwer waren, bedingt durch Corona.</w:t>
      </w:r>
    </w:p>
    <w:p w:rsidR="00010E69" w:rsidRPr="00872312" w:rsidRDefault="00010E69" w:rsidP="00010E69">
      <w:pPr>
        <w:rPr>
          <w:rFonts w:ascii="Arial" w:hAnsi="Arial" w:cs="Arial"/>
          <w:lang w:val="de-DE"/>
        </w:rPr>
      </w:pPr>
    </w:p>
    <w:p w:rsidR="00010E69" w:rsidRPr="00872312" w:rsidRDefault="00616723" w:rsidP="006C3EDD">
      <w:pPr>
        <w:spacing w:line="276" w:lineRule="auto"/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>Argentinien</w:t>
      </w:r>
      <w:r w:rsidR="00010E69" w:rsidRPr="00872312">
        <w:rPr>
          <w:rFonts w:ascii="Arial" w:hAnsi="Arial" w:cs="Arial"/>
          <w:lang w:val="de-DE"/>
        </w:rPr>
        <w:t xml:space="preserve"> steckt</w:t>
      </w:r>
      <w:r w:rsidRPr="00872312">
        <w:rPr>
          <w:rFonts w:ascii="Arial" w:hAnsi="Arial" w:cs="Arial"/>
          <w:lang w:val="de-DE"/>
        </w:rPr>
        <w:t>,</w:t>
      </w:r>
      <w:r w:rsidR="00010E69" w:rsidRPr="00872312">
        <w:rPr>
          <w:rFonts w:ascii="Arial" w:hAnsi="Arial" w:cs="Arial"/>
          <w:lang w:val="de-DE"/>
        </w:rPr>
        <w:t xml:space="preserve"> </w:t>
      </w:r>
      <w:r w:rsidRPr="00872312">
        <w:rPr>
          <w:rFonts w:ascii="Arial" w:hAnsi="Arial" w:cs="Arial"/>
          <w:lang w:val="de-DE"/>
        </w:rPr>
        <w:t xml:space="preserve">wie leider schon seit vielen Jahren, </w:t>
      </w:r>
      <w:r w:rsidR="006C3EDD">
        <w:rPr>
          <w:rFonts w:ascii="Arial" w:hAnsi="Arial" w:cs="Arial"/>
          <w:lang w:val="de-DE"/>
        </w:rPr>
        <w:t xml:space="preserve">in einer nie endenden </w:t>
      </w:r>
      <w:r w:rsidRPr="00872312">
        <w:rPr>
          <w:rFonts w:ascii="Arial" w:hAnsi="Arial" w:cs="Arial"/>
          <w:lang w:val="de-DE"/>
        </w:rPr>
        <w:t>finanziellen Krise. W</w:t>
      </w:r>
      <w:r w:rsidR="00010E69" w:rsidRPr="00872312">
        <w:rPr>
          <w:rFonts w:ascii="Arial" w:hAnsi="Arial" w:cs="Arial"/>
          <w:lang w:val="de-DE"/>
        </w:rPr>
        <w:t>ir haben schon seit 2017 eine Inflation von über 40%</w:t>
      </w:r>
      <w:r w:rsidR="006C3EDD">
        <w:rPr>
          <w:rFonts w:ascii="Arial" w:hAnsi="Arial" w:cs="Arial"/>
          <w:lang w:val="de-DE"/>
        </w:rPr>
        <w:t>, dieses Jahr 52%-</w:t>
      </w:r>
      <w:r w:rsidR="00010E69" w:rsidRPr="00872312">
        <w:rPr>
          <w:rFonts w:ascii="Arial" w:hAnsi="Arial" w:cs="Arial"/>
          <w:lang w:val="de-DE"/>
        </w:rPr>
        <w:t xml:space="preserve"> </w:t>
      </w:r>
      <w:r w:rsidR="00C102B7" w:rsidRPr="00872312">
        <w:rPr>
          <w:rFonts w:ascii="Arial" w:hAnsi="Arial" w:cs="Arial"/>
          <w:lang w:val="de-DE"/>
        </w:rPr>
        <w:t>die dritt</w:t>
      </w:r>
      <w:r w:rsidR="00010E69" w:rsidRPr="00872312">
        <w:rPr>
          <w:rFonts w:ascii="Arial" w:hAnsi="Arial" w:cs="Arial"/>
          <w:lang w:val="de-DE"/>
        </w:rPr>
        <w:t>höchste Inflationsrate auf der Welt, seit Jahren.   </w:t>
      </w:r>
    </w:p>
    <w:p w:rsidR="00010E69" w:rsidRPr="00872312" w:rsidRDefault="00010E69" w:rsidP="006C3EDD">
      <w:pPr>
        <w:spacing w:line="276" w:lineRule="auto"/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>Eigentlich unvorstellbar</w:t>
      </w:r>
      <w:r w:rsidR="00C102B7" w:rsidRPr="00872312">
        <w:rPr>
          <w:rFonts w:ascii="Arial" w:hAnsi="Arial" w:cs="Arial"/>
          <w:lang w:val="de-DE"/>
        </w:rPr>
        <w:t>: W</w:t>
      </w:r>
      <w:r w:rsidRPr="00872312">
        <w:rPr>
          <w:rFonts w:ascii="Arial" w:hAnsi="Arial" w:cs="Arial"/>
          <w:lang w:val="de-DE"/>
        </w:rPr>
        <w:t xml:space="preserve">as im Januar 2017 </w:t>
      </w:r>
      <w:r w:rsidR="00C102B7" w:rsidRPr="00872312">
        <w:rPr>
          <w:rFonts w:ascii="Arial" w:hAnsi="Arial" w:cs="Arial"/>
          <w:lang w:val="de-DE"/>
        </w:rPr>
        <w:t>z.B.</w:t>
      </w:r>
      <w:r w:rsidRPr="00872312">
        <w:rPr>
          <w:rFonts w:ascii="Arial" w:hAnsi="Arial" w:cs="Arial"/>
          <w:lang w:val="de-DE"/>
        </w:rPr>
        <w:t xml:space="preserve"> $100,00 gekostet hat,</w:t>
      </w:r>
      <w:r w:rsidR="00C102B7" w:rsidRPr="00872312">
        <w:rPr>
          <w:rFonts w:ascii="Arial" w:hAnsi="Arial" w:cs="Arial"/>
          <w:lang w:val="de-DE"/>
        </w:rPr>
        <w:t xml:space="preserve"> </w:t>
      </w:r>
      <w:r w:rsidRPr="00872312">
        <w:rPr>
          <w:rFonts w:ascii="Arial" w:hAnsi="Arial" w:cs="Arial"/>
          <w:lang w:val="de-DE"/>
        </w:rPr>
        <w:t>kostete</w:t>
      </w:r>
      <w:r w:rsidR="00C102B7" w:rsidRPr="00872312">
        <w:rPr>
          <w:rFonts w:ascii="Arial" w:hAnsi="Arial" w:cs="Arial"/>
          <w:lang w:val="de-DE"/>
        </w:rPr>
        <w:t xml:space="preserve"> im</w:t>
      </w:r>
      <w:r w:rsidR="00616723" w:rsidRPr="00872312">
        <w:rPr>
          <w:rFonts w:ascii="Arial" w:hAnsi="Arial" w:cs="Arial"/>
          <w:lang w:val="de-DE"/>
        </w:rPr>
        <w:t xml:space="preserve"> Januar 2021 $442,00 und</w:t>
      </w:r>
      <w:r w:rsidR="0003093D">
        <w:rPr>
          <w:rFonts w:ascii="Arial" w:hAnsi="Arial" w:cs="Arial"/>
          <w:lang w:val="de-DE"/>
        </w:rPr>
        <w:t xml:space="preserve"> jetzt im Januar 2022 </w:t>
      </w:r>
      <w:r w:rsidRPr="00872312">
        <w:rPr>
          <w:rFonts w:ascii="Arial" w:hAnsi="Arial" w:cs="Arial"/>
          <w:lang w:val="de-DE"/>
        </w:rPr>
        <w:t>vo</w:t>
      </w:r>
      <w:r w:rsidR="00C102B7" w:rsidRPr="00872312">
        <w:rPr>
          <w:rFonts w:ascii="Arial" w:hAnsi="Arial" w:cs="Arial"/>
          <w:lang w:val="de-DE"/>
        </w:rPr>
        <w:t>r</w:t>
      </w:r>
      <w:r w:rsidRPr="00872312">
        <w:rPr>
          <w:rFonts w:ascii="Arial" w:hAnsi="Arial" w:cs="Arial"/>
          <w:lang w:val="de-DE"/>
        </w:rPr>
        <w:t>aus</w:t>
      </w:r>
      <w:r w:rsidR="00C102B7" w:rsidRPr="00872312">
        <w:rPr>
          <w:rFonts w:ascii="Arial" w:hAnsi="Arial" w:cs="Arial"/>
          <w:lang w:val="de-DE"/>
        </w:rPr>
        <w:t>s</w:t>
      </w:r>
      <w:r w:rsidRPr="00872312">
        <w:rPr>
          <w:rFonts w:ascii="Arial" w:hAnsi="Arial" w:cs="Arial"/>
          <w:lang w:val="de-DE"/>
        </w:rPr>
        <w:t>ichtlich $640,00</w:t>
      </w:r>
    </w:p>
    <w:p w:rsidR="00010E69" w:rsidRPr="00872312" w:rsidRDefault="00010E69" w:rsidP="00010E69">
      <w:pPr>
        <w:rPr>
          <w:rFonts w:ascii="Arial" w:hAnsi="Arial" w:cs="Arial"/>
          <w:lang w:val="de-DE"/>
        </w:rPr>
      </w:pPr>
    </w:p>
    <w:p w:rsidR="00010E69" w:rsidRPr="006C3EDD" w:rsidRDefault="00010E69" w:rsidP="006C3EDD">
      <w:pPr>
        <w:spacing w:line="276" w:lineRule="auto"/>
        <w:ind w:firstLine="0"/>
        <w:rPr>
          <w:rFonts w:ascii="Arial" w:hAnsi="Arial" w:cs="Arial"/>
          <w:lang w:val="de-DE"/>
        </w:rPr>
      </w:pPr>
      <w:r w:rsidRPr="006C3EDD">
        <w:rPr>
          <w:rFonts w:ascii="Arial" w:hAnsi="Arial" w:cs="Arial"/>
          <w:lang w:val="de-DE"/>
        </w:rPr>
        <w:t>42 % der Argentini</w:t>
      </w:r>
      <w:r w:rsidR="00C102B7" w:rsidRPr="006C3EDD">
        <w:rPr>
          <w:rFonts w:ascii="Arial" w:hAnsi="Arial" w:cs="Arial"/>
          <w:lang w:val="de-DE"/>
        </w:rPr>
        <w:t>er sind arm, 10.5% sind indigen</w:t>
      </w:r>
      <w:r w:rsidRPr="006C3EDD">
        <w:rPr>
          <w:rFonts w:ascii="Arial" w:hAnsi="Arial" w:cs="Arial"/>
          <w:lang w:val="de-DE"/>
        </w:rPr>
        <w:t xml:space="preserve">, 58 % der Kinder bis </w:t>
      </w:r>
      <w:r w:rsidR="00C102B7" w:rsidRPr="006C3EDD">
        <w:rPr>
          <w:rFonts w:ascii="Arial" w:hAnsi="Arial" w:cs="Arial"/>
          <w:lang w:val="de-DE"/>
        </w:rPr>
        <w:t>zum 14</w:t>
      </w:r>
      <w:r w:rsidR="00616723" w:rsidRPr="006C3EDD">
        <w:rPr>
          <w:rFonts w:ascii="Arial" w:hAnsi="Arial" w:cs="Arial"/>
          <w:lang w:val="de-DE"/>
        </w:rPr>
        <w:t>.</w:t>
      </w:r>
      <w:r w:rsidR="00C102B7" w:rsidRPr="006C3EDD">
        <w:rPr>
          <w:rFonts w:ascii="Arial" w:hAnsi="Arial" w:cs="Arial"/>
          <w:lang w:val="de-DE"/>
        </w:rPr>
        <w:t xml:space="preserve"> Lebensjahr leben in groß</w:t>
      </w:r>
      <w:r w:rsidRPr="006C3EDD">
        <w:rPr>
          <w:rFonts w:ascii="Arial" w:hAnsi="Arial" w:cs="Arial"/>
          <w:lang w:val="de-DE"/>
        </w:rPr>
        <w:t>er Armut</w:t>
      </w:r>
      <w:r w:rsidR="006C3EDD" w:rsidRPr="006C3EDD">
        <w:rPr>
          <w:rFonts w:ascii="Arial" w:hAnsi="Arial" w:cs="Arial"/>
          <w:lang w:val="de-DE"/>
        </w:rPr>
        <w:t>.</w:t>
      </w:r>
    </w:p>
    <w:p w:rsidR="00010E69" w:rsidRPr="00872312" w:rsidRDefault="00010E69" w:rsidP="006C3EDD">
      <w:pPr>
        <w:spacing w:line="276" w:lineRule="auto"/>
        <w:ind w:firstLine="0"/>
        <w:rPr>
          <w:rFonts w:ascii="Arial" w:hAnsi="Arial" w:cs="Arial"/>
          <w:lang w:val="de-DE"/>
        </w:rPr>
      </w:pPr>
      <w:r w:rsidRPr="006C3EDD">
        <w:rPr>
          <w:rFonts w:ascii="Arial" w:hAnsi="Arial" w:cs="Arial"/>
          <w:lang w:val="de-DE"/>
        </w:rPr>
        <w:t>Das h</w:t>
      </w:r>
      <w:r w:rsidR="00C102B7" w:rsidRPr="006C3EDD">
        <w:rPr>
          <w:rFonts w:ascii="Arial" w:hAnsi="Arial" w:cs="Arial"/>
          <w:lang w:val="de-DE"/>
        </w:rPr>
        <w:t>ässlichste Gesicht Argentiniens</w:t>
      </w:r>
      <w:r w:rsidR="00616723" w:rsidRPr="006C3EDD">
        <w:rPr>
          <w:rFonts w:ascii="Arial" w:hAnsi="Arial" w:cs="Arial"/>
          <w:lang w:val="de-DE"/>
        </w:rPr>
        <w:t xml:space="preserve"> ist der groß</w:t>
      </w:r>
      <w:r w:rsidR="00C102B7" w:rsidRPr="006C3EDD">
        <w:rPr>
          <w:rFonts w:ascii="Arial" w:hAnsi="Arial" w:cs="Arial"/>
          <w:lang w:val="de-DE"/>
        </w:rPr>
        <w:t>e A</w:t>
      </w:r>
      <w:r w:rsidRPr="006C3EDD">
        <w:rPr>
          <w:rFonts w:ascii="Arial" w:hAnsi="Arial" w:cs="Arial"/>
          <w:lang w:val="de-DE"/>
        </w:rPr>
        <w:t>nstieg der Unsicherheit durch Überfälle, Gewalt und Morde. Lei</w:t>
      </w:r>
      <w:r w:rsidR="00616723" w:rsidRPr="006C3EDD">
        <w:rPr>
          <w:rFonts w:ascii="Arial" w:hAnsi="Arial" w:cs="Arial"/>
          <w:lang w:val="de-DE"/>
        </w:rPr>
        <w:t>der verstärkt durch die Pandemie</w:t>
      </w:r>
      <w:r w:rsidR="00734A1A">
        <w:rPr>
          <w:rFonts w:ascii="Arial" w:hAnsi="Arial" w:cs="Arial"/>
          <w:lang w:val="de-DE"/>
        </w:rPr>
        <w:t>. L</w:t>
      </w:r>
      <w:r w:rsidRPr="00734A1A">
        <w:rPr>
          <w:rFonts w:ascii="Arial" w:hAnsi="Arial" w:cs="Arial"/>
          <w:lang w:val="de-DE"/>
        </w:rPr>
        <w:t xml:space="preserve">eider </w:t>
      </w:r>
      <w:r w:rsidR="00616723" w:rsidRPr="00734A1A">
        <w:rPr>
          <w:rFonts w:ascii="Arial" w:hAnsi="Arial" w:cs="Arial"/>
          <w:lang w:val="de-DE"/>
        </w:rPr>
        <w:t>ist</w:t>
      </w:r>
      <w:r w:rsidR="00734A1A">
        <w:rPr>
          <w:rFonts w:ascii="Arial" w:hAnsi="Arial" w:cs="Arial"/>
          <w:lang w:val="de-DE"/>
        </w:rPr>
        <w:t xml:space="preserve"> auch</w:t>
      </w:r>
      <w:r w:rsidR="00616723" w:rsidRPr="00734A1A">
        <w:rPr>
          <w:rFonts w:ascii="Arial" w:hAnsi="Arial" w:cs="Arial"/>
          <w:lang w:val="de-DE"/>
        </w:rPr>
        <w:t xml:space="preserve"> die familiäre Gewalt</w:t>
      </w:r>
      <w:r w:rsidR="00734A1A">
        <w:rPr>
          <w:rFonts w:ascii="Arial" w:hAnsi="Arial" w:cs="Arial"/>
          <w:lang w:val="de-DE"/>
        </w:rPr>
        <w:t xml:space="preserve"> in der Pandemie stark gestiegen</w:t>
      </w:r>
      <w:r w:rsidR="00616723" w:rsidRPr="00734A1A">
        <w:rPr>
          <w:rFonts w:ascii="Arial" w:hAnsi="Arial" w:cs="Arial"/>
          <w:lang w:val="de-DE"/>
        </w:rPr>
        <w:t>: E</w:t>
      </w:r>
      <w:r w:rsidR="006C3EDD" w:rsidRPr="00734A1A">
        <w:rPr>
          <w:rFonts w:ascii="Arial" w:hAnsi="Arial" w:cs="Arial"/>
          <w:lang w:val="de-DE"/>
        </w:rPr>
        <w:t>s gab</w:t>
      </w:r>
      <w:r w:rsidRPr="00734A1A">
        <w:rPr>
          <w:rFonts w:ascii="Arial" w:hAnsi="Arial" w:cs="Arial"/>
          <w:lang w:val="de-DE"/>
        </w:rPr>
        <w:t xml:space="preserve"> noch nie so</w:t>
      </w:r>
      <w:r w:rsidR="00616723" w:rsidRPr="00734A1A">
        <w:rPr>
          <w:rFonts w:ascii="Arial" w:hAnsi="Arial" w:cs="Arial"/>
          <w:lang w:val="de-DE"/>
        </w:rPr>
        <w:t xml:space="preserve"> </w:t>
      </w:r>
      <w:r w:rsidRPr="00734A1A">
        <w:rPr>
          <w:rFonts w:ascii="Arial" w:hAnsi="Arial" w:cs="Arial"/>
          <w:lang w:val="de-DE"/>
        </w:rPr>
        <w:t xml:space="preserve">viele Vergewaltigungen und </w:t>
      </w:r>
      <w:proofErr w:type="spellStart"/>
      <w:r w:rsidRPr="00734A1A">
        <w:rPr>
          <w:rFonts w:ascii="Arial" w:hAnsi="Arial" w:cs="Arial"/>
          <w:lang w:val="de-DE"/>
        </w:rPr>
        <w:t>Femizide</w:t>
      </w:r>
      <w:proofErr w:type="spellEnd"/>
      <w:r w:rsidR="00616723" w:rsidRPr="00734A1A">
        <w:rPr>
          <w:rFonts w:ascii="Arial" w:hAnsi="Arial" w:cs="Arial"/>
          <w:lang w:val="de-DE"/>
        </w:rPr>
        <w:t xml:space="preserve"> (Tötung von Frauen und Mädchen aufgrund ihres Geschlechts)</w:t>
      </w:r>
      <w:r w:rsidRPr="00734A1A">
        <w:rPr>
          <w:rFonts w:ascii="Arial" w:hAnsi="Arial" w:cs="Arial"/>
          <w:lang w:val="de-DE"/>
        </w:rPr>
        <w:t xml:space="preserve"> wie in diesen letzten zwei Jahren</w:t>
      </w:r>
      <w:r w:rsidR="00616723" w:rsidRPr="00734A1A">
        <w:rPr>
          <w:rFonts w:ascii="Arial" w:hAnsi="Arial" w:cs="Arial"/>
          <w:lang w:val="de-DE"/>
        </w:rPr>
        <w:t>.</w:t>
      </w:r>
    </w:p>
    <w:p w:rsidR="00010E69" w:rsidRPr="00872312" w:rsidRDefault="00010E69" w:rsidP="00010E69">
      <w:pPr>
        <w:ind w:firstLine="0"/>
        <w:rPr>
          <w:rFonts w:ascii="Arial" w:hAnsi="Arial" w:cs="Arial"/>
          <w:lang w:val="de-DE"/>
        </w:rPr>
      </w:pPr>
    </w:p>
    <w:p w:rsidR="00010E69" w:rsidRPr="00872312" w:rsidRDefault="00616723" w:rsidP="006C3EDD">
      <w:pPr>
        <w:spacing w:line="276" w:lineRule="auto"/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>Die Granja</w:t>
      </w:r>
      <w:r w:rsidR="00010E69" w:rsidRPr="00872312">
        <w:rPr>
          <w:rFonts w:ascii="Arial" w:hAnsi="Arial" w:cs="Arial"/>
          <w:lang w:val="de-DE"/>
        </w:rPr>
        <w:t xml:space="preserve"> liegt in einer Zone von Rafaela, die zu den unsicheren Viertel</w:t>
      </w:r>
      <w:r w:rsidRPr="00872312">
        <w:rPr>
          <w:rFonts w:ascii="Arial" w:hAnsi="Arial" w:cs="Arial"/>
          <w:lang w:val="de-DE"/>
        </w:rPr>
        <w:t>n der Stadt zählt.</w:t>
      </w:r>
      <w:r w:rsidR="00010E69" w:rsidRPr="00872312">
        <w:rPr>
          <w:rFonts w:ascii="Arial" w:hAnsi="Arial" w:cs="Arial"/>
          <w:lang w:val="de-DE"/>
        </w:rPr>
        <w:t xml:space="preserve"> Überfäl</w:t>
      </w:r>
      <w:r w:rsidRPr="00872312">
        <w:rPr>
          <w:rFonts w:ascii="Arial" w:hAnsi="Arial" w:cs="Arial"/>
          <w:lang w:val="de-DE"/>
        </w:rPr>
        <w:t>le auf Personen und Eigentum</w:t>
      </w:r>
      <w:r w:rsidR="00010E69" w:rsidRPr="00872312">
        <w:rPr>
          <w:rFonts w:ascii="Arial" w:hAnsi="Arial" w:cs="Arial"/>
          <w:lang w:val="de-DE"/>
        </w:rPr>
        <w:t xml:space="preserve"> sind leider an der Tagesordnung.</w:t>
      </w:r>
      <w:r w:rsidR="006C3EDD">
        <w:rPr>
          <w:rFonts w:ascii="Arial" w:hAnsi="Arial" w:cs="Arial"/>
          <w:lang w:val="de-DE"/>
        </w:rPr>
        <w:t xml:space="preserve"> Vor allem in den Nachtstunden sind</w:t>
      </w:r>
      <w:r w:rsidR="00010E69" w:rsidRPr="00872312">
        <w:rPr>
          <w:rFonts w:ascii="Arial" w:hAnsi="Arial" w:cs="Arial"/>
          <w:lang w:val="de-DE"/>
        </w:rPr>
        <w:t xml:space="preserve"> </w:t>
      </w:r>
      <w:r w:rsidR="00010E69" w:rsidRPr="006C3EDD">
        <w:rPr>
          <w:rFonts w:ascii="Arial" w:hAnsi="Arial" w:cs="Arial"/>
          <w:lang w:val="de-DE"/>
        </w:rPr>
        <w:t xml:space="preserve">Schüsse </w:t>
      </w:r>
      <w:r w:rsidRPr="00872312">
        <w:rPr>
          <w:rFonts w:ascii="Arial" w:hAnsi="Arial" w:cs="Arial"/>
          <w:lang w:val="de-DE"/>
        </w:rPr>
        <w:t xml:space="preserve"> normal. Das S</w:t>
      </w:r>
      <w:r w:rsidR="00010E69" w:rsidRPr="00872312">
        <w:rPr>
          <w:rFonts w:ascii="Arial" w:hAnsi="Arial" w:cs="Arial"/>
          <w:lang w:val="de-DE"/>
        </w:rPr>
        <w:t>chlimme daran</w:t>
      </w:r>
      <w:r w:rsidRPr="00872312">
        <w:rPr>
          <w:rFonts w:ascii="Arial" w:hAnsi="Arial" w:cs="Arial"/>
          <w:lang w:val="de-DE"/>
        </w:rPr>
        <w:t xml:space="preserve"> ist,</w:t>
      </w:r>
      <w:r w:rsidR="00010E69" w:rsidRPr="00872312">
        <w:rPr>
          <w:rFonts w:ascii="Arial" w:hAnsi="Arial" w:cs="Arial"/>
          <w:lang w:val="de-DE"/>
        </w:rPr>
        <w:t xml:space="preserve"> das</w:t>
      </w:r>
      <w:r w:rsidRPr="00872312">
        <w:rPr>
          <w:rFonts w:ascii="Arial" w:hAnsi="Arial" w:cs="Arial"/>
          <w:lang w:val="de-DE"/>
        </w:rPr>
        <w:t>s</w:t>
      </w:r>
      <w:r w:rsidR="00010E69" w:rsidRPr="00872312">
        <w:rPr>
          <w:rFonts w:ascii="Arial" w:hAnsi="Arial" w:cs="Arial"/>
          <w:lang w:val="de-DE"/>
        </w:rPr>
        <w:t xml:space="preserve"> m</w:t>
      </w:r>
      <w:r w:rsidRPr="00872312">
        <w:rPr>
          <w:rFonts w:ascii="Arial" w:hAnsi="Arial" w:cs="Arial"/>
          <w:lang w:val="de-DE"/>
        </w:rPr>
        <w:t>an sich daran schon gewöhnt hat und dies als normal hin</w:t>
      </w:r>
      <w:r w:rsidR="00010E69" w:rsidRPr="00872312">
        <w:rPr>
          <w:rFonts w:ascii="Arial" w:hAnsi="Arial" w:cs="Arial"/>
          <w:lang w:val="de-DE"/>
        </w:rPr>
        <w:t>nimmt.</w:t>
      </w:r>
    </w:p>
    <w:p w:rsidR="00010E69" w:rsidRPr="00872312" w:rsidRDefault="00010E69" w:rsidP="006C3EDD">
      <w:pPr>
        <w:spacing w:line="276" w:lineRule="auto"/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>Es sind vor allem Jugendliche, die mit selbst</w:t>
      </w:r>
      <w:r w:rsidR="00820CDA">
        <w:rPr>
          <w:rFonts w:ascii="Arial" w:hAnsi="Arial" w:cs="Arial"/>
          <w:lang w:val="de-DE"/>
        </w:rPr>
        <w:t>gebauten Waffen Delikte verüben;</w:t>
      </w:r>
      <w:r w:rsidRPr="00872312">
        <w:rPr>
          <w:rFonts w:ascii="Arial" w:hAnsi="Arial" w:cs="Arial"/>
          <w:lang w:val="de-DE"/>
        </w:rPr>
        <w:t xml:space="preserve"> es geht vor allem um Drogen.  </w:t>
      </w:r>
    </w:p>
    <w:p w:rsidR="00010E69" w:rsidRPr="00872312" w:rsidRDefault="00010E69" w:rsidP="006C3EDD">
      <w:pPr>
        <w:spacing w:line="276" w:lineRule="auto"/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>Trotz einigen Einbrüchen und Diebstähle</w:t>
      </w:r>
      <w:r w:rsidR="00616723" w:rsidRPr="00872312">
        <w:rPr>
          <w:rFonts w:ascii="Arial" w:hAnsi="Arial" w:cs="Arial"/>
          <w:lang w:val="de-DE"/>
        </w:rPr>
        <w:t>n</w:t>
      </w:r>
      <w:r w:rsidRPr="00872312">
        <w:rPr>
          <w:rFonts w:ascii="Arial" w:hAnsi="Arial" w:cs="Arial"/>
          <w:lang w:val="de-DE"/>
        </w:rPr>
        <w:t xml:space="preserve"> </w:t>
      </w:r>
      <w:r w:rsidR="00616723" w:rsidRPr="00872312">
        <w:rPr>
          <w:rFonts w:ascii="Arial" w:hAnsi="Arial" w:cs="Arial"/>
          <w:lang w:val="de-DE"/>
        </w:rPr>
        <w:t>sind wir im Gegensatz zu vielen hier im Viertel verschont. S</w:t>
      </w:r>
      <w:r w:rsidRPr="00872312">
        <w:rPr>
          <w:rFonts w:ascii="Arial" w:hAnsi="Arial" w:cs="Arial"/>
          <w:lang w:val="de-DE"/>
        </w:rPr>
        <w:t>icherlich ist ein gewisser Respekt da, un</w:t>
      </w:r>
      <w:r w:rsidR="00616723" w:rsidRPr="00872312">
        <w:rPr>
          <w:rFonts w:ascii="Arial" w:hAnsi="Arial" w:cs="Arial"/>
          <w:lang w:val="de-DE"/>
        </w:rPr>
        <w:t>d</w:t>
      </w:r>
      <w:r w:rsidRPr="00872312">
        <w:rPr>
          <w:rFonts w:ascii="Arial" w:hAnsi="Arial" w:cs="Arial"/>
          <w:lang w:val="de-DE"/>
        </w:rPr>
        <w:t xml:space="preserve"> die Anlieger passen auch auf und rufen an, sobald sie et</w:t>
      </w:r>
      <w:r w:rsidR="00616723" w:rsidRPr="00872312">
        <w:rPr>
          <w:rFonts w:ascii="Arial" w:hAnsi="Arial" w:cs="Arial"/>
          <w:lang w:val="de-DE"/>
        </w:rPr>
        <w:t>was U</w:t>
      </w:r>
      <w:r w:rsidRPr="00872312">
        <w:rPr>
          <w:rFonts w:ascii="Arial" w:hAnsi="Arial" w:cs="Arial"/>
          <w:lang w:val="de-DE"/>
        </w:rPr>
        <w:t>ngewöhnliches sehen.</w:t>
      </w:r>
    </w:p>
    <w:p w:rsidR="00010E69" w:rsidRPr="00872312" w:rsidRDefault="00010E69" w:rsidP="00010E69">
      <w:pPr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> </w:t>
      </w:r>
    </w:p>
    <w:p w:rsidR="00010E69" w:rsidRPr="00872312" w:rsidRDefault="006C3EDD" w:rsidP="006C3EDD">
      <w:pPr>
        <w:spacing w:line="276" w:lineRule="auto"/>
        <w:ind w:firstLine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Seit März 2020 bis Ende August 2021 waren wir</w:t>
      </w:r>
      <w:r w:rsidR="00616723" w:rsidRPr="00872312">
        <w:rPr>
          <w:rFonts w:ascii="Arial" w:hAnsi="Arial" w:cs="Arial"/>
          <w:lang w:val="de-DE"/>
        </w:rPr>
        <w:t xml:space="preserve"> total isoliert. U</w:t>
      </w:r>
      <w:r w:rsidR="00010E69" w:rsidRPr="00872312">
        <w:rPr>
          <w:rFonts w:ascii="Arial" w:hAnsi="Arial" w:cs="Arial"/>
          <w:lang w:val="de-DE"/>
        </w:rPr>
        <w:t>nsere Jungen durften</w:t>
      </w:r>
      <w:r>
        <w:rPr>
          <w:rFonts w:ascii="Arial" w:hAnsi="Arial" w:cs="Arial"/>
          <w:lang w:val="de-DE"/>
        </w:rPr>
        <w:t xml:space="preserve"> sich</w:t>
      </w:r>
      <w:r w:rsidR="00010E69" w:rsidRPr="00872312">
        <w:rPr>
          <w:rFonts w:ascii="Arial" w:hAnsi="Arial" w:cs="Arial"/>
          <w:lang w:val="de-DE"/>
        </w:rPr>
        <w:t xml:space="preserve"> außer</w:t>
      </w:r>
      <w:r w:rsidR="00616723" w:rsidRPr="00872312">
        <w:rPr>
          <w:rFonts w:ascii="Arial" w:hAnsi="Arial" w:cs="Arial"/>
          <w:lang w:val="de-DE"/>
        </w:rPr>
        <w:t xml:space="preserve"> zu</w:t>
      </w:r>
      <w:r w:rsidR="00010E69" w:rsidRPr="00872312">
        <w:rPr>
          <w:rFonts w:ascii="Arial" w:hAnsi="Arial" w:cs="Arial"/>
          <w:lang w:val="de-DE"/>
        </w:rPr>
        <w:t xml:space="preserve"> ein paar kleinen Spaziergängen</w:t>
      </w:r>
      <w:r>
        <w:rPr>
          <w:rFonts w:ascii="Arial" w:hAnsi="Arial" w:cs="Arial"/>
          <w:lang w:val="de-DE"/>
        </w:rPr>
        <w:t xml:space="preserve"> </w:t>
      </w:r>
      <w:r w:rsidR="00010E69" w:rsidRPr="00872312">
        <w:rPr>
          <w:rFonts w:ascii="Arial" w:hAnsi="Arial" w:cs="Arial"/>
          <w:lang w:val="de-DE"/>
        </w:rPr>
        <w:t>nicht außerhalb der Granja</w:t>
      </w:r>
      <w:r>
        <w:rPr>
          <w:rFonts w:ascii="Arial" w:hAnsi="Arial" w:cs="Arial"/>
          <w:lang w:val="de-DE"/>
        </w:rPr>
        <w:t xml:space="preserve"> aufhalten</w:t>
      </w:r>
      <w:r w:rsidR="00010E69" w:rsidRPr="00872312">
        <w:rPr>
          <w:rFonts w:ascii="Arial" w:hAnsi="Arial" w:cs="Arial"/>
          <w:lang w:val="de-DE"/>
        </w:rPr>
        <w:t xml:space="preserve">. </w:t>
      </w:r>
      <w:r w:rsidR="00010E69" w:rsidRPr="006C3EDD">
        <w:rPr>
          <w:rFonts w:ascii="Arial" w:hAnsi="Arial" w:cs="Arial"/>
          <w:lang w:val="de-DE"/>
        </w:rPr>
        <w:t xml:space="preserve">Es ist </w:t>
      </w:r>
      <w:r>
        <w:rPr>
          <w:rFonts w:ascii="Arial" w:hAnsi="Arial" w:cs="Arial"/>
          <w:lang w:val="de-DE"/>
        </w:rPr>
        <w:t>bewundernswert</w:t>
      </w:r>
      <w:r w:rsidR="00616723" w:rsidRPr="00872312">
        <w:rPr>
          <w:rFonts w:ascii="Arial" w:hAnsi="Arial" w:cs="Arial"/>
          <w:lang w:val="de-DE"/>
        </w:rPr>
        <w:t>,</w:t>
      </w:r>
      <w:r w:rsidR="00010E69" w:rsidRPr="00872312">
        <w:rPr>
          <w:rFonts w:ascii="Arial" w:hAnsi="Arial" w:cs="Arial"/>
          <w:lang w:val="de-DE"/>
        </w:rPr>
        <w:t xml:space="preserve"> wie </w:t>
      </w:r>
      <w:r>
        <w:rPr>
          <w:rFonts w:ascii="Arial" w:hAnsi="Arial" w:cs="Arial"/>
          <w:lang w:val="de-DE"/>
        </w:rPr>
        <w:t>sie</w:t>
      </w:r>
      <w:r w:rsidR="00010E69" w:rsidRPr="00872312">
        <w:rPr>
          <w:rFonts w:ascii="Arial" w:hAnsi="Arial" w:cs="Arial"/>
          <w:lang w:val="de-DE"/>
        </w:rPr>
        <w:t xml:space="preserve"> damit fertig wurden. Ab September durften unsere Ju</w:t>
      </w:r>
      <w:r w:rsidR="00616723" w:rsidRPr="00872312">
        <w:rPr>
          <w:rFonts w:ascii="Arial" w:hAnsi="Arial" w:cs="Arial"/>
          <w:lang w:val="de-DE"/>
        </w:rPr>
        <w:t>ngen wieder Tagesstätten</w:t>
      </w:r>
      <w:r w:rsidR="00820CDA">
        <w:rPr>
          <w:rFonts w:ascii="Arial" w:hAnsi="Arial" w:cs="Arial"/>
          <w:lang w:val="de-DE"/>
        </w:rPr>
        <w:t xml:space="preserve"> besuchen</w:t>
      </w:r>
      <w:r w:rsidR="00010E69" w:rsidRPr="00872312">
        <w:rPr>
          <w:rFonts w:ascii="Arial" w:hAnsi="Arial" w:cs="Arial"/>
          <w:lang w:val="de-DE"/>
        </w:rPr>
        <w:t xml:space="preserve"> und</w:t>
      </w:r>
      <w:r w:rsidR="00820CDA">
        <w:rPr>
          <w:rFonts w:ascii="Arial" w:hAnsi="Arial" w:cs="Arial"/>
          <w:lang w:val="de-DE"/>
        </w:rPr>
        <w:t xml:space="preserve"> an</w:t>
      </w:r>
      <w:r w:rsidR="00010E69" w:rsidRPr="00872312">
        <w:rPr>
          <w:rFonts w:ascii="Arial" w:hAnsi="Arial" w:cs="Arial"/>
          <w:lang w:val="de-DE"/>
        </w:rPr>
        <w:t xml:space="preserve"> anderen Aktivitäten wie z</w:t>
      </w:r>
      <w:r w:rsidR="00616723" w:rsidRPr="00872312">
        <w:rPr>
          <w:rFonts w:ascii="Arial" w:hAnsi="Arial" w:cs="Arial"/>
          <w:lang w:val="de-DE"/>
        </w:rPr>
        <w:t>.B.</w:t>
      </w:r>
      <w:r w:rsidR="00010E69" w:rsidRPr="00872312">
        <w:rPr>
          <w:rFonts w:ascii="Arial" w:hAnsi="Arial" w:cs="Arial"/>
          <w:lang w:val="de-DE"/>
        </w:rPr>
        <w:t xml:space="preserve"> Theater, Musik, Folklore usw</w:t>
      </w:r>
      <w:r w:rsidR="00616723" w:rsidRPr="00872312">
        <w:rPr>
          <w:rFonts w:ascii="Arial" w:hAnsi="Arial" w:cs="Arial"/>
          <w:lang w:val="de-DE"/>
        </w:rPr>
        <w:t>.</w:t>
      </w:r>
      <w:r w:rsidR="00010E69" w:rsidRPr="00872312">
        <w:rPr>
          <w:rFonts w:ascii="Arial" w:hAnsi="Arial" w:cs="Arial"/>
          <w:lang w:val="de-DE"/>
        </w:rPr>
        <w:t xml:space="preserve"> außerhalb der Granja teilnehmen. Die Jungen</w:t>
      </w:r>
      <w:r w:rsidR="00616723" w:rsidRPr="00872312">
        <w:rPr>
          <w:rFonts w:ascii="Arial" w:hAnsi="Arial" w:cs="Arial"/>
          <w:lang w:val="de-DE"/>
        </w:rPr>
        <w:t>, die t</w:t>
      </w:r>
      <w:r w:rsidR="00010E69" w:rsidRPr="00872312">
        <w:rPr>
          <w:rFonts w:ascii="Arial" w:hAnsi="Arial" w:cs="Arial"/>
          <w:lang w:val="de-DE"/>
        </w:rPr>
        <w:t>agsüber auf die Granja kommen, dürfen wieder seit einem Monat an den Aktivitäten teilnehmen.</w:t>
      </w:r>
    </w:p>
    <w:p w:rsidR="00010E69" w:rsidRPr="00872312" w:rsidRDefault="00010E69" w:rsidP="00010E69">
      <w:pPr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> </w:t>
      </w:r>
    </w:p>
    <w:p w:rsidR="00010E69" w:rsidRPr="00820CDA" w:rsidRDefault="00734A1A" w:rsidP="006C3EDD">
      <w:pPr>
        <w:spacing w:line="276" w:lineRule="auto"/>
        <w:ind w:firstLine="0"/>
        <w:rPr>
          <w:rFonts w:ascii="Arial" w:hAnsi="Arial" w:cs="Arial"/>
          <w:color w:val="FF0000"/>
          <w:lang w:val="de-DE"/>
        </w:rPr>
      </w:pPr>
      <w:proofErr w:type="gramStart"/>
      <w:r>
        <w:rPr>
          <w:rFonts w:ascii="Arial" w:hAnsi="Arial" w:cs="Arial"/>
          <w:lang w:val="de-DE"/>
        </w:rPr>
        <w:t xml:space="preserve">Zur </w:t>
      </w:r>
      <w:r w:rsidR="006C3EDD">
        <w:rPr>
          <w:rFonts w:ascii="Arial" w:hAnsi="Arial" w:cs="Arial"/>
          <w:lang w:val="de-DE"/>
        </w:rPr>
        <w:t>Zeit</w:t>
      </w:r>
      <w:proofErr w:type="gramEnd"/>
      <w:r w:rsidR="00010E69" w:rsidRPr="00872312">
        <w:rPr>
          <w:rFonts w:ascii="Arial" w:hAnsi="Arial" w:cs="Arial"/>
          <w:lang w:val="de-DE"/>
        </w:rPr>
        <w:t xml:space="preserve"> leben 16 Jugendlich</w:t>
      </w:r>
      <w:r w:rsidR="00616723" w:rsidRPr="00872312">
        <w:rPr>
          <w:rFonts w:ascii="Arial" w:hAnsi="Arial" w:cs="Arial"/>
          <w:lang w:val="de-DE"/>
        </w:rPr>
        <w:t>e und Erwachsene auf der Granja. D</w:t>
      </w:r>
      <w:r w:rsidR="00010E69" w:rsidRPr="00872312">
        <w:rPr>
          <w:rFonts w:ascii="Arial" w:hAnsi="Arial" w:cs="Arial"/>
          <w:lang w:val="de-DE"/>
        </w:rPr>
        <w:t>emnächst kommt ein 15jähriger dazu</w:t>
      </w:r>
      <w:r w:rsidR="00616723" w:rsidRPr="00872312">
        <w:rPr>
          <w:rFonts w:ascii="Arial" w:hAnsi="Arial" w:cs="Arial"/>
          <w:lang w:val="de-DE"/>
        </w:rPr>
        <w:t xml:space="preserve">, </w:t>
      </w:r>
      <w:r w:rsidR="00616723" w:rsidRPr="00BF75F7">
        <w:rPr>
          <w:rFonts w:ascii="Arial" w:hAnsi="Arial" w:cs="Arial"/>
          <w:lang w:val="de-DE"/>
        </w:rPr>
        <w:t xml:space="preserve">Germán </w:t>
      </w:r>
      <w:proofErr w:type="spellStart"/>
      <w:r w:rsidR="00616723" w:rsidRPr="00BF75F7">
        <w:rPr>
          <w:rFonts w:ascii="Arial" w:hAnsi="Arial" w:cs="Arial"/>
          <w:lang w:val="de-DE"/>
        </w:rPr>
        <w:t>Bullón</w:t>
      </w:r>
      <w:proofErr w:type="spellEnd"/>
      <w:r w:rsidR="00010E69" w:rsidRPr="000B2765">
        <w:rPr>
          <w:rFonts w:ascii="Arial" w:hAnsi="Arial" w:cs="Arial"/>
          <w:lang w:val="de-DE"/>
        </w:rPr>
        <w:t>,</w:t>
      </w:r>
      <w:r w:rsidR="00010E69" w:rsidRPr="00872312">
        <w:rPr>
          <w:rFonts w:ascii="Arial" w:hAnsi="Arial" w:cs="Arial"/>
          <w:lang w:val="de-DE"/>
        </w:rPr>
        <w:t xml:space="preserve"> wir lernen ihn gerade erst kennen. Weiterhin kommen zwischen 4-6 Externe pro Tag auf die Granja</w:t>
      </w:r>
      <w:r w:rsidR="00616723" w:rsidRPr="00872312">
        <w:rPr>
          <w:rFonts w:ascii="Arial" w:hAnsi="Arial" w:cs="Arial"/>
          <w:lang w:val="de-DE"/>
        </w:rPr>
        <w:t>.</w:t>
      </w:r>
      <w:r w:rsidR="00820CDA">
        <w:rPr>
          <w:rFonts w:ascii="Arial" w:hAnsi="Arial" w:cs="Arial"/>
          <w:lang w:val="de-DE"/>
        </w:rPr>
        <w:t xml:space="preserve">  </w:t>
      </w:r>
    </w:p>
    <w:p w:rsidR="00010E69" w:rsidRPr="00872312" w:rsidRDefault="00010E69" w:rsidP="00DB44F8">
      <w:pPr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> </w:t>
      </w:r>
    </w:p>
    <w:p w:rsidR="00010E69" w:rsidRPr="00872312" w:rsidRDefault="00010E69" w:rsidP="00355FC2">
      <w:pPr>
        <w:spacing w:line="276" w:lineRule="auto"/>
        <w:ind w:firstLine="0"/>
        <w:rPr>
          <w:rFonts w:ascii="Arial" w:hAnsi="Arial" w:cs="Arial"/>
          <w:lang w:val="de-DE"/>
        </w:rPr>
      </w:pPr>
      <w:r w:rsidRPr="00602FB8">
        <w:rPr>
          <w:rFonts w:ascii="Arial" w:hAnsi="Arial" w:cs="Arial"/>
          <w:lang w:val="de-DE"/>
        </w:rPr>
        <w:t xml:space="preserve">Die Aktivitäten auf der Granja sind </w:t>
      </w:r>
      <w:r w:rsidR="00872312" w:rsidRPr="00602FB8">
        <w:rPr>
          <w:rFonts w:ascii="Arial" w:hAnsi="Arial" w:cs="Arial"/>
          <w:lang w:val="de-DE"/>
        </w:rPr>
        <w:t>dieselben</w:t>
      </w:r>
      <w:r w:rsidR="006C3EDD" w:rsidRPr="00602FB8">
        <w:rPr>
          <w:rFonts w:ascii="Arial" w:hAnsi="Arial" w:cs="Arial"/>
          <w:lang w:val="de-DE"/>
        </w:rPr>
        <w:t xml:space="preserve"> wie bisher</w:t>
      </w:r>
      <w:r w:rsidR="00872312" w:rsidRPr="00602FB8">
        <w:rPr>
          <w:rFonts w:ascii="Arial" w:hAnsi="Arial" w:cs="Arial"/>
          <w:lang w:val="de-DE"/>
        </w:rPr>
        <w:t xml:space="preserve"> geblieben:</w:t>
      </w:r>
      <w:r w:rsidRPr="00602FB8">
        <w:rPr>
          <w:rFonts w:ascii="Arial" w:hAnsi="Arial" w:cs="Arial"/>
          <w:lang w:val="de-DE"/>
        </w:rPr>
        <w:t xml:space="preserve"> vor allem Unterhalt der öffentlichen Plätze (4)</w:t>
      </w:r>
      <w:r w:rsidR="00872312" w:rsidRPr="00602FB8">
        <w:rPr>
          <w:rFonts w:ascii="Arial" w:hAnsi="Arial" w:cs="Arial"/>
          <w:lang w:val="de-DE"/>
        </w:rPr>
        <w:t>,</w:t>
      </w:r>
      <w:r w:rsidR="00602FB8" w:rsidRPr="00602FB8">
        <w:rPr>
          <w:rFonts w:ascii="Arial" w:hAnsi="Arial" w:cs="Arial"/>
          <w:lang w:val="de-DE"/>
        </w:rPr>
        <w:t xml:space="preserve"> Schreinerei,</w:t>
      </w:r>
      <w:r w:rsidRPr="00602FB8">
        <w:rPr>
          <w:rFonts w:ascii="Arial" w:hAnsi="Arial" w:cs="Arial"/>
          <w:lang w:val="de-DE"/>
        </w:rPr>
        <w:t xml:space="preserve"> die Küche</w:t>
      </w:r>
      <w:r w:rsidR="00602FB8" w:rsidRPr="00602FB8">
        <w:rPr>
          <w:rFonts w:ascii="Arial" w:hAnsi="Arial" w:cs="Arial"/>
          <w:lang w:val="de-DE"/>
        </w:rPr>
        <w:t>, Sport</w:t>
      </w:r>
      <w:r w:rsidR="00872312" w:rsidRPr="00602FB8">
        <w:rPr>
          <w:rFonts w:ascii="Arial" w:hAnsi="Arial" w:cs="Arial"/>
          <w:lang w:val="de-DE"/>
        </w:rPr>
        <w:t xml:space="preserve"> s</w:t>
      </w:r>
      <w:r w:rsidRPr="00602FB8">
        <w:rPr>
          <w:rFonts w:ascii="Arial" w:hAnsi="Arial" w:cs="Arial"/>
          <w:lang w:val="de-DE"/>
        </w:rPr>
        <w:t>owie Gruppen und individuelle Therapien, mit der Psychologin und Beschäftigungstherapeutin</w:t>
      </w:r>
      <w:r w:rsidR="00602FB8">
        <w:rPr>
          <w:rFonts w:ascii="Arial" w:hAnsi="Arial" w:cs="Arial"/>
          <w:lang w:val="de-DE"/>
        </w:rPr>
        <w:t>.</w:t>
      </w:r>
      <w:r w:rsidR="00DB44F8">
        <w:rPr>
          <w:rFonts w:ascii="Arial" w:hAnsi="Arial" w:cs="Arial"/>
          <w:lang w:val="de-DE"/>
        </w:rPr>
        <w:t xml:space="preserve"> </w:t>
      </w:r>
      <w:bookmarkStart w:id="0" w:name="_GoBack"/>
      <w:bookmarkEnd w:id="0"/>
      <w:r w:rsidRPr="00872312">
        <w:rPr>
          <w:rFonts w:ascii="Arial" w:hAnsi="Arial" w:cs="Arial"/>
          <w:lang w:val="de-DE"/>
        </w:rPr>
        <w:t>Es fehlt aber immer</w:t>
      </w:r>
      <w:r w:rsidR="00872312" w:rsidRPr="00872312">
        <w:rPr>
          <w:rFonts w:ascii="Arial" w:hAnsi="Arial" w:cs="Arial"/>
          <w:lang w:val="de-DE"/>
        </w:rPr>
        <w:t xml:space="preserve"> noch an vielen Ecken und Enden. Wir</w:t>
      </w:r>
      <w:r w:rsidRPr="00872312">
        <w:rPr>
          <w:rFonts w:ascii="Arial" w:hAnsi="Arial" w:cs="Arial"/>
          <w:lang w:val="de-DE"/>
        </w:rPr>
        <w:t xml:space="preserve"> bräuchten dringend</w:t>
      </w:r>
      <w:r w:rsidR="00872312" w:rsidRPr="00872312">
        <w:rPr>
          <w:rFonts w:ascii="Arial" w:hAnsi="Arial" w:cs="Arial"/>
          <w:lang w:val="de-DE"/>
        </w:rPr>
        <w:t xml:space="preserve"> </w:t>
      </w:r>
      <w:r w:rsidRPr="00872312">
        <w:rPr>
          <w:rFonts w:ascii="Arial" w:hAnsi="Arial" w:cs="Arial"/>
          <w:lang w:val="de-DE"/>
        </w:rPr>
        <w:t>Physio</w:t>
      </w:r>
      <w:r w:rsidR="00872312" w:rsidRPr="00872312">
        <w:rPr>
          <w:rFonts w:ascii="Arial" w:hAnsi="Arial" w:cs="Arial"/>
          <w:lang w:val="de-DE"/>
        </w:rPr>
        <w:t>-</w:t>
      </w:r>
      <w:r w:rsidRPr="00872312">
        <w:rPr>
          <w:rFonts w:ascii="Arial" w:hAnsi="Arial" w:cs="Arial"/>
          <w:lang w:val="de-DE"/>
        </w:rPr>
        <w:t xml:space="preserve"> und Sprachtherapeuten.</w:t>
      </w:r>
    </w:p>
    <w:p w:rsidR="00010E69" w:rsidRPr="00872312" w:rsidRDefault="00010E69" w:rsidP="00010E69">
      <w:pPr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> </w:t>
      </w:r>
    </w:p>
    <w:p w:rsidR="00010E69" w:rsidRPr="00355FC2" w:rsidRDefault="00010E69" w:rsidP="00010E69">
      <w:pPr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lastRenderedPageBreak/>
        <w:t> </w:t>
      </w:r>
      <w:proofErr w:type="spellStart"/>
      <w:r w:rsidRPr="00872312">
        <w:rPr>
          <w:rFonts w:ascii="Arial" w:hAnsi="Arial" w:cs="Arial"/>
          <w:b/>
          <w:lang w:val="de-DE"/>
        </w:rPr>
        <w:t>Mercadito</w:t>
      </w:r>
      <w:proofErr w:type="spellEnd"/>
      <w:r w:rsidR="00BF75F7">
        <w:rPr>
          <w:rFonts w:ascii="Arial" w:hAnsi="Arial" w:cs="Arial"/>
          <w:b/>
          <w:lang w:val="de-DE"/>
        </w:rPr>
        <w:t xml:space="preserve"> </w:t>
      </w:r>
    </w:p>
    <w:p w:rsidR="00010E69" w:rsidRPr="00872312" w:rsidRDefault="00010E69" w:rsidP="00355FC2">
      <w:pPr>
        <w:spacing w:line="276" w:lineRule="auto"/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 xml:space="preserve">Der </w:t>
      </w:r>
      <w:proofErr w:type="spellStart"/>
      <w:r w:rsidRPr="00872312">
        <w:rPr>
          <w:rFonts w:ascii="Arial" w:hAnsi="Arial" w:cs="Arial"/>
          <w:lang w:val="de-DE"/>
        </w:rPr>
        <w:t>Mercad</w:t>
      </w:r>
      <w:r w:rsidR="0003093D">
        <w:rPr>
          <w:rFonts w:ascii="Arial" w:hAnsi="Arial" w:cs="Arial"/>
          <w:lang w:val="de-DE"/>
        </w:rPr>
        <w:t>i</w:t>
      </w:r>
      <w:r w:rsidRPr="00872312">
        <w:rPr>
          <w:rFonts w:ascii="Arial" w:hAnsi="Arial" w:cs="Arial"/>
          <w:lang w:val="de-DE"/>
        </w:rPr>
        <w:t>to</w:t>
      </w:r>
      <w:proofErr w:type="spellEnd"/>
      <w:r w:rsidRPr="00872312">
        <w:rPr>
          <w:rFonts w:ascii="Arial" w:hAnsi="Arial" w:cs="Arial"/>
          <w:lang w:val="de-DE"/>
        </w:rPr>
        <w:t xml:space="preserve"> ist ein großer Erfolg</w:t>
      </w:r>
      <w:r w:rsidR="00872312" w:rsidRPr="00872312">
        <w:rPr>
          <w:rFonts w:ascii="Arial" w:hAnsi="Arial" w:cs="Arial"/>
          <w:lang w:val="de-DE"/>
        </w:rPr>
        <w:t>. B</w:t>
      </w:r>
      <w:r w:rsidRPr="00872312">
        <w:rPr>
          <w:rFonts w:ascii="Arial" w:hAnsi="Arial" w:cs="Arial"/>
          <w:lang w:val="de-DE"/>
        </w:rPr>
        <w:t>ei dieser Aktivität arbeiten z</w:t>
      </w:r>
      <w:r w:rsidR="00872312" w:rsidRPr="00872312">
        <w:rPr>
          <w:rFonts w:ascii="Arial" w:hAnsi="Arial" w:cs="Arial"/>
          <w:lang w:val="de-DE"/>
        </w:rPr>
        <w:t>wei unserer Jungen in der Küche</w:t>
      </w:r>
      <w:r w:rsidRPr="00872312">
        <w:rPr>
          <w:rFonts w:ascii="Arial" w:hAnsi="Arial" w:cs="Arial"/>
          <w:lang w:val="de-DE"/>
        </w:rPr>
        <w:t xml:space="preserve"> sowie ein behindertes Paar</w:t>
      </w:r>
      <w:r w:rsidR="00872312" w:rsidRPr="00872312">
        <w:rPr>
          <w:rFonts w:ascii="Arial" w:hAnsi="Arial" w:cs="Arial"/>
          <w:lang w:val="de-DE"/>
        </w:rPr>
        <w:t>,</w:t>
      </w:r>
      <w:r w:rsidRPr="00872312">
        <w:rPr>
          <w:rFonts w:ascii="Arial" w:hAnsi="Arial" w:cs="Arial"/>
          <w:lang w:val="de-DE"/>
        </w:rPr>
        <w:t xml:space="preserve"> das tagsüber auf die Granja kommt. Für sie ist </w:t>
      </w:r>
      <w:r w:rsidR="00872312" w:rsidRPr="00872312">
        <w:rPr>
          <w:rFonts w:ascii="Arial" w:hAnsi="Arial" w:cs="Arial"/>
          <w:lang w:val="de-DE"/>
        </w:rPr>
        <w:t>dies</w:t>
      </w:r>
      <w:r w:rsidRPr="00872312">
        <w:rPr>
          <w:rFonts w:ascii="Arial" w:hAnsi="Arial" w:cs="Arial"/>
          <w:lang w:val="de-DE"/>
        </w:rPr>
        <w:t xml:space="preserve"> sehr wichtig</w:t>
      </w:r>
      <w:r w:rsidR="00872312" w:rsidRPr="00872312">
        <w:rPr>
          <w:rFonts w:ascii="Arial" w:hAnsi="Arial" w:cs="Arial"/>
          <w:lang w:val="de-DE"/>
        </w:rPr>
        <w:t>,</w:t>
      </w:r>
      <w:r w:rsidRPr="00872312">
        <w:rPr>
          <w:rFonts w:ascii="Arial" w:hAnsi="Arial" w:cs="Arial"/>
          <w:lang w:val="de-DE"/>
        </w:rPr>
        <w:t xml:space="preserve"> da es ihnen erlaubt, etwas zu mieten und den Großteil ihr</w:t>
      </w:r>
      <w:r w:rsidR="00872312" w:rsidRPr="00872312">
        <w:rPr>
          <w:rFonts w:ascii="Arial" w:hAnsi="Arial" w:cs="Arial"/>
          <w:lang w:val="de-DE"/>
        </w:rPr>
        <w:t>er Ausgaben selbst zu verdienen. S</w:t>
      </w:r>
      <w:r w:rsidRPr="00872312">
        <w:rPr>
          <w:rFonts w:ascii="Arial" w:hAnsi="Arial" w:cs="Arial"/>
          <w:lang w:val="de-DE"/>
        </w:rPr>
        <w:t>ie fühlen sich dadurch als vollwertige Menschen.</w:t>
      </w:r>
      <w:r w:rsidR="00355FC2">
        <w:rPr>
          <w:rFonts w:ascii="Arial" w:hAnsi="Arial" w:cs="Arial"/>
          <w:lang w:val="de-DE"/>
        </w:rPr>
        <w:t xml:space="preserve"> </w:t>
      </w:r>
      <w:r w:rsidRPr="00872312">
        <w:rPr>
          <w:rFonts w:ascii="Arial" w:hAnsi="Arial" w:cs="Arial"/>
          <w:lang w:val="de-DE"/>
        </w:rPr>
        <w:t xml:space="preserve">Weiterhin helfen unsere Jungen abwechselnd im </w:t>
      </w:r>
      <w:proofErr w:type="spellStart"/>
      <w:r w:rsidRPr="00872312">
        <w:rPr>
          <w:rFonts w:ascii="Arial" w:hAnsi="Arial" w:cs="Arial"/>
          <w:lang w:val="de-DE"/>
        </w:rPr>
        <w:t>Mer</w:t>
      </w:r>
      <w:r w:rsidR="00602FB8">
        <w:rPr>
          <w:rFonts w:ascii="Arial" w:hAnsi="Arial" w:cs="Arial"/>
          <w:lang w:val="de-DE"/>
        </w:rPr>
        <w:t>cadito</w:t>
      </w:r>
      <w:proofErr w:type="spellEnd"/>
      <w:r w:rsidR="00602FB8">
        <w:rPr>
          <w:rFonts w:ascii="Arial" w:hAnsi="Arial" w:cs="Arial"/>
          <w:lang w:val="de-DE"/>
        </w:rPr>
        <w:t>.</w:t>
      </w:r>
      <w:r w:rsidRPr="00872312">
        <w:rPr>
          <w:rFonts w:ascii="Arial" w:hAnsi="Arial" w:cs="Arial"/>
          <w:lang w:val="de-DE"/>
        </w:rPr>
        <w:t xml:space="preserve"> </w:t>
      </w:r>
      <w:r w:rsidR="00602FB8">
        <w:rPr>
          <w:rFonts w:ascii="Arial" w:hAnsi="Arial" w:cs="Arial"/>
          <w:lang w:val="de-DE"/>
        </w:rPr>
        <w:t>D</w:t>
      </w:r>
      <w:r w:rsidRPr="00355FC2">
        <w:rPr>
          <w:rFonts w:ascii="Arial" w:hAnsi="Arial" w:cs="Arial"/>
          <w:lang w:val="de-DE"/>
        </w:rPr>
        <w:t xml:space="preserve">ie </w:t>
      </w:r>
      <w:r w:rsidR="00355FC2" w:rsidRPr="00355FC2">
        <w:rPr>
          <w:rFonts w:ascii="Arial" w:hAnsi="Arial" w:cs="Arial"/>
          <w:lang w:val="de-DE"/>
        </w:rPr>
        <w:t>Verä</w:t>
      </w:r>
      <w:r w:rsidRPr="00355FC2">
        <w:rPr>
          <w:rFonts w:ascii="Arial" w:hAnsi="Arial" w:cs="Arial"/>
          <w:lang w:val="de-DE"/>
        </w:rPr>
        <w:t>nderungen</w:t>
      </w:r>
      <w:r w:rsidR="00872312" w:rsidRPr="00872312">
        <w:rPr>
          <w:rFonts w:ascii="Arial" w:hAnsi="Arial" w:cs="Arial"/>
          <w:lang w:val="de-DE"/>
        </w:rPr>
        <w:t>,</w:t>
      </w:r>
      <w:r w:rsidR="00355FC2">
        <w:rPr>
          <w:rFonts w:ascii="Arial" w:hAnsi="Arial" w:cs="Arial"/>
          <w:lang w:val="de-DE"/>
        </w:rPr>
        <w:t xml:space="preserve"> die diese Tätigkeit</w:t>
      </w:r>
      <w:r w:rsidRPr="00872312">
        <w:rPr>
          <w:rFonts w:ascii="Arial" w:hAnsi="Arial" w:cs="Arial"/>
          <w:lang w:val="de-DE"/>
        </w:rPr>
        <w:t xml:space="preserve"> in ihnen bewirkt</w:t>
      </w:r>
      <w:r w:rsidR="00355FC2">
        <w:rPr>
          <w:rFonts w:ascii="Arial" w:hAnsi="Arial" w:cs="Arial"/>
          <w:lang w:val="de-DE"/>
        </w:rPr>
        <w:t>,</w:t>
      </w:r>
      <w:r w:rsidRPr="00872312">
        <w:rPr>
          <w:rFonts w:ascii="Arial" w:hAnsi="Arial" w:cs="Arial"/>
          <w:lang w:val="de-DE"/>
        </w:rPr>
        <w:t xml:space="preserve"> sind unglaublich.</w:t>
      </w:r>
    </w:p>
    <w:p w:rsidR="00010E69" w:rsidRPr="00872312" w:rsidRDefault="00010E69" w:rsidP="00355FC2">
      <w:pPr>
        <w:spacing w:line="276" w:lineRule="auto"/>
        <w:ind w:firstLine="0"/>
        <w:rPr>
          <w:rFonts w:ascii="Arial" w:hAnsi="Arial" w:cs="Arial"/>
          <w:lang w:val="de-DE"/>
        </w:rPr>
      </w:pPr>
      <w:r w:rsidRPr="00602FB8">
        <w:rPr>
          <w:rFonts w:ascii="Arial" w:hAnsi="Arial" w:cs="Arial"/>
          <w:lang w:val="de-DE"/>
        </w:rPr>
        <w:t xml:space="preserve">Der </w:t>
      </w:r>
      <w:proofErr w:type="spellStart"/>
      <w:r w:rsidRPr="00602FB8">
        <w:rPr>
          <w:rFonts w:ascii="Arial" w:hAnsi="Arial" w:cs="Arial"/>
          <w:lang w:val="de-DE"/>
        </w:rPr>
        <w:t>Mercadito</w:t>
      </w:r>
      <w:proofErr w:type="spellEnd"/>
      <w:r w:rsidRPr="00602FB8">
        <w:rPr>
          <w:rFonts w:ascii="Arial" w:hAnsi="Arial" w:cs="Arial"/>
          <w:lang w:val="de-DE"/>
        </w:rPr>
        <w:t>, als sich</w:t>
      </w:r>
      <w:r w:rsidR="00872312" w:rsidRPr="00602FB8">
        <w:rPr>
          <w:rFonts w:ascii="Arial" w:hAnsi="Arial" w:cs="Arial"/>
          <w:lang w:val="de-DE"/>
        </w:rPr>
        <w:t xml:space="preserve"> finanziell selbsttragendes Projek</w:t>
      </w:r>
      <w:r w:rsidRPr="00602FB8">
        <w:rPr>
          <w:rFonts w:ascii="Arial" w:hAnsi="Arial" w:cs="Arial"/>
          <w:lang w:val="de-DE"/>
        </w:rPr>
        <w:t>t angesehen, gibt somit i</w:t>
      </w:r>
      <w:r w:rsidR="00355FC2" w:rsidRPr="00602FB8">
        <w:rPr>
          <w:rFonts w:ascii="Arial" w:hAnsi="Arial" w:cs="Arial"/>
          <w:lang w:val="de-DE"/>
        </w:rPr>
        <w:t>nsgesamt sieben</w:t>
      </w:r>
      <w:r w:rsidRPr="00602FB8">
        <w:rPr>
          <w:rFonts w:ascii="Arial" w:hAnsi="Arial" w:cs="Arial"/>
          <w:lang w:val="de-DE"/>
        </w:rPr>
        <w:t xml:space="preserve"> Familien einen Lebensunterhalt, bestehend aus Köchen, Bäc</w:t>
      </w:r>
      <w:r w:rsidR="0003093D" w:rsidRPr="00602FB8">
        <w:rPr>
          <w:rFonts w:ascii="Arial" w:hAnsi="Arial" w:cs="Arial"/>
          <w:lang w:val="de-DE"/>
        </w:rPr>
        <w:t>ker, Aushilfen und Bedienung, D</w:t>
      </w:r>
      <w:r w:rsidRPr="00602FB8">
        <w:rPr>
          <w:rFonts w:ascii="Arial" w:hAnsi="Arial" w:cs="Arial"/>
          <w:lang w:val="de-DE"/>
        </w:rPr>
        <w:t>azu muss man noch die Behinderten rechnen. Also für uns eine stolze Zahl.</w:t>
      </w:r>
    </w:p>
    <w:p w:rsidR="00010E69" w:rsidRPr="00872312" w:rsidRDefault="00010E69" w:rsidP="00010E69">
      <w:pPr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>  </w:t>
      </w:r>
    </w:p>
    <w:p w:rsidR="00010E69" w:rsidRPr="00872312" w:rsidRDefault="00010E69" w:rsidP="00010E69">
      <w:pPr>
        <w:ind w:firstLine="0"/>
        <w:rPr>
          <w:rFonts w:ascii="Arial" w:hAnsi="Arial" w:cs="Arial"/>
          <w:b/>
          <w:lang w:val="de-DE"/>
        </w:rPr>
      </w:pPr>
      <w:r w:rsidRPr="00872312">
        <w:rPr>
          <w:rFonts w:ascii="Arial" w:hAnsi="Arial" w:cs="Arial"/>
          <w:b/>
          <w:lang w:val="de-DE"/>
        </w:rPr>
        <w:t xml:space="preserve">Colonia de </w:t>
      </w:r>
      <w:proofErr w:type="spellStart"/>
      <w:r w:rsidRPr="00872312">
        <w:rPr>
          <w:rFonts w:ascii="Arial" w:hAnsi="Arial" w:cs="Arial"/>
          <w:b/>
          <w:lang w:val="de-DE"/>
        </w:rPr>
        <w:t>Vacaciones</w:t>
      </w:r>
      <w:proofErr w:type="spellEnd"/>
      <w:r w:rsidR="000B2765">
        <w:rPr>
          <w:rFonts w:ascii="Arial" w:hAnsi="Arial" w:cs="Arial"/>
          <w:b/>
          <w:lang w:val="de-DE"/>
        </w:rPr>
        <w:t xml:space="preserve"> (F</w:t>
      </w:r>
      <w:r w:rsidR="00BF75F7">
        <w:rPr>
          <w:rFonts w:ascii="Arial" w:hAnsi="Arial" w:cs="Arial"/>
          <w:b/>
          <w:lang w:val="de-DE"/>
        </w:rPr>
        <w:t>erienlager</w:t>
      </w:r>
      <w:r w:rsidR="000B2765">
        <w:rPr>
          <w:rFonts w:ascii="Arial" w:hAnsi="Arial" w:cs="Arial"/>
          <w:b/>
          <w:lang w:val="de-DE"/>
        </w:rPr>
        <w:t>)</w:t>
      </w:r>
    </w:p>
    <w:p w:rsidR="00010E69" w:rsidRPr="00872312" w:rsidRDefault="00010E69" w:rsidP="00355FC2">
      <w:pPr>
        <w:spacing w:line="276" w:lineRule="auto"/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 xml:space="preserve"> Dieses Jahr werden wir wieder das Ferienlager veranstalten können, mit Einschränkungen in der </w:t>
      </w:r>
      <w:r w:rsidR="00355FC2">
        <w:rPr>
          <w:rFonts w:ascii="Arial" w:hAnsi="Arial" w:cs="Arial"/>
          <w:lang w:val="de-DE"/>
        </w:rPr>
        <w:t>Teilnehmerzahl. Dafür</w:t>
      </w:r>
      <w:r w:rsidRPr="00872312">
        <w:rPr>
          <w:rFonts w:ascii="Arial" w:hAnsi="Arial" w:cs="Arial"/>
          <w:lang w:val="de-DE"/>
        </w:rPr>
        <w:t xml:space="preserve"> können</w:t>
      </w:r>
      <w:r w:rsidR="00355FC2">
        <w:rPr>
          <w:rFonts w:ascii="Arial" w:hAnsi="Arial" w:cs="Arial"/>
          <w:lang w:val="de-DE"/>
        </w:rPr>
        <w:t xml:space="preserve"> wir</w:t>
      </w:r>
      <w:r w:rsidRPr="00872312">
        <w:rPr>
          <w:rFonts w:ascii="Arial" w:hAnsi="Arial" w:cs="Arial"/>
          <w:lang w:val="de-DE"/>
        </w:rPr>
        <w:t xml:space="preserve"> aber</w:t>
      </w:r>
      <w:r w:rsidR="00355FC2">
        <w:rPr>
          <w:rFonts w:ascii="Arial" w:hAnsi="Arial" w:cs="Arial"/>
          <w:lang w:val="de-DE"/>
        </w:rPr>
        <w:t xml:space="preserve"> </w:t>
      </w:r>
      <w:r w:rsidRPr="00872312">
        <w:rPr>
          <w:rFonts w:ascii="Arial" w:hAnsi="Arial" w:cs="Arial"/>
          <w:lang w:val="de-DE"/>
        </w:rPr>
        <w:t>die Dauer des Ferienlager</w:t>
      </w:r>
      <w:r w:rsidR="00355FC2">
        <w:rPr>
          <w:rFonts w:ascii="Arial" w:hAnsi="Arial" w:cs="Arial"/>
          <w:lang w:val="de-DE"/>
        </w:rPr>
        <w:t>s</w:t>
      </w:r>
      <w:r w:rsidRPr="00872312">
        <w:rPr>
          <w:rFonts w:ascii="Arial" w:hAnsi="Arial" w:cs="Arial"/>
          <w:lang w:val="de-DE"/>
        </w:rPr>
        <w:t xml:space="preserve"> verlängern</w:t>
      </w:r>
      <w:r w:rsidR="00355FC2">
        <w:rPr>
          <w:rFonts w:ascii="Arial" w:hAnsi="Arial" w:cs="Arial"/>
          <w:lang w:val="de-DE"/>
        </w:rPr>
        <w:t>: vom</w:t>
      </w:r>
      <w:r w:rsidRPr="00872312">
        <w:rPr>
          <w:rFonts w:ascii="Arial" w:hAnsi="Arial" w:cs="Arial"/>
          <w:lang w:val="de-DE"/>
        </w:rPr>
        <w:t xml:space="preserve"> 6/12/2021 bis 25/02/2022</w:t>
      </w:r>
      <w:r w:rsidR="00355FC2">
        <w:rPr>
          <w:rFonts w:ascii="Arial" w:hAnsi="Arial" w:cs="Arial"/>
          <w:lang w:val="de-DE"/>
        </w:rPr>
        <w:t>.</w:t>
      </w:r>
      <w:r w:rsidRPr="00872312">
        <w:rPr>
          <w:rFonts w:ascii="Arial" w:hAnsi="Arial" w:cs="Arial"/>
          <w:lang w:val="de-DE"/>
        </w:rPr>
        <w:t xml:space="preserve"> </w:t>
      </w:r>
      <w:r w:rsidR="00355FC2">
        <w:rPr>
          <w:rFonts w:ascii="Arial" w:hAnsi="Arial" w:cs="Arial"/>
          <w:lang w:val="de-DE"/>
        </w:rPr>
        <w:t>S</w:t>
      </w:r>
      <w:r w:rsidRPr="00872312">
        <w:rPr>
          <w:rFonts w:ascii="Arial" w:hAnsi="Arial" w:cs="Arial"/>
          <w:lang w:val="de-DE"/>
        </w:rPr>
        <w:t>omit</w:t>
      </w:r>
      <w:r w:rsidR="00355FC2">
        <w:rPr>
          <w:rFonts w:ascii="Arial" w:hAnsi="Arial" w:cs="Arial"/>
          <w:lang w:val="de-DE"/>
        </w:rPr>
        <w:t xml:space="preserve"> können wir die Teilnehmer</w:t>
      </w:r>
      <w:r w:rsidRPr="00872312">
        <w:rPr>
          <w:rFonts w:ascii="Arial" w:hAnsi="Arial" w:cs="Arial"/>
          <w:lang w:val="de-DE"/>
        </w:rPr>
        <w:t xml:space="preserve"> in 4 Gruppen von jeweils 30 aufteilen.</w:t>
      </w:r>
      <w:r w:rsidR="00355FC2">
        <w:rPr>
          <w:rFonts w:ascii="Arial" w:hAnsi="Arial" w:cs="Arial"/>
          <w:lang w:val="de-DE"/>
        </w:rPr>
        <w:t xml:space="preserve"> </w:t>
      </w:r>
      <w:r w:rsidRPr="00872312">
        <w:rPr>
          <w:rFonts w:ascii="Arial" w:hAnsi="Arial" w:cs="Arial"/>
          <w:lang w:val="de-DE"/>
        </w:rPr>
        <w:t>Eine schöne Nachricht für uns</w:t>
      </w:r>
      <w:r w:rsidR="00355FC2">
        <w:rPr>
          <w:rFonts w:ascii="Arial" w:hAnsi="Arial" w:cs="Arial"/>
          <w:lang w:val="de-DE"/>
        </w:rPr>
        <w:t>!</w:t>
      </w:r>
    </w:p>
    <w:p w:rsidR="00010E69" w:rsidRPr="00872312" w:rsidRDefault="00010E69" w:rsidP="00010E69">
      <w:pPr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> </w:t>
      </w:r>
    </w:p>
    <w:p w:rsidR="00010E69" w:rsidRPr="00872312" w:rsidRDefault="00355FC2" w:rsidP="00010E69">
      <w:pPr>
        <w:ind w:firstLine="0"/>
        <w:rPr>
          <w:rFonts w:ascii="Arial" w:hAnsi="Arial" w:cs="Arial"/>
          <w:b/>
          <w:lang w:val="de-DE"/>
        </w:rPr>
      </w:pPr>
      <w:proofErr w:type="spellStart"/>
      <w:r>
        <w:rPr>
          <w:rFonts w:ascii="Arial" w:hAnsi="Arial" w:cs="Arial"/>
          <w:b/>
          <w:lang w:val="de-DE"/>
        </w:rPr>
        <w:t>Ludoteca</w:t>
      </w:r>
      <w:proofErr w:type="spellEnd"/>
      <w:r>
        <w:rPr>
          <w:rFonts w:ascii="Arial" w:hAnsi="Arial" w:cs="Arial"/>
          <w:b/>
          <w:lang w:val="de-DE"/>
        </w:rPr>
        <w:t xml:space="preserve"> Mobil “Rondas” </w:t>
      </w:r>
      <w:r w:rsidR="00010E69" w:rsidRPr="00872312">
        <w:rPr>
          <w:rFonts w:ascii="Arial" w:hAnsi="Arial" w:cs="Arial"/>
          <w:b/>
          <w:lang w:val="de-DE"/>
        </w:rPr>
        <w:t>(Mobile Spielzeug-Bibliothek)</w:t>
      </w:r>
    </w:p>
    <w:p w:rsidR="00010E69" w:rsidRPr="00872312" w:rsidRDefault="00010E69" w:rsidP="00010E69">
      <w:pPr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> </w:t>
      </w:r>
    </w:p>
    <w:p w:rsidR="00010E69" w:rsidRPr="00872312" w:rsidRDefault="00355FC2" w:rsidP="00355FC2">
      <w:pPr>
        <w:spacing w:line="276" w:lineRule="auto"/>
        <w:ind w:firstLine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Die </w:t>
      </w:r>
      <w:r w:rsidR="00010E69" w:rsidRPr="00872312">
        <w:rPr>
          <w:rFonts w:ascii="Arial" w:hAnsi="Arial" w:cs="Arial"/>
          <w:lang w:val="de-DE"/>
        </w:rPr>
        <w:t>Zielgruppe</w:t>
      </w:r>
      <w:r>
        <w:rPr>
          <w:rFonts w:ascii="Arial" w:hAnsi="Arial" w:cs="Arial"/>
          <w:lang w:val="de-DE"/>
        </w:rPr>
        <w:t xml:space="preserve"> sind b</w:t>
      </w:r>
      <w:r w:rsidR="00010E69" w:rsidRPr="00872312">
        <w:rPr>
          <w:rFonts w:ascii="Arial" w:hAnsi="Arial" w:cs="Arial"/>
          <w:lang w:val="de-DE"/>
        </w:rPr>
        <w:t xml:space="preserve">ehinderte und nichtbehinderte Kinder im Alter von 4-12 Jahren. Das Projekt soll vor allem zur Früherkennung von Schäden </w:t>
      </w:r>
      <w:r>
        <w:rPr>
          <w:rFonts w:ascii="Arial" w:hAnsi="Arial" w:cs="Arial"/>
          <w:lang w:val="de-DE"/>
        </w:rPr>
        <w:t>nach</w:t>
      </w:r>
      <w:r w:rsidR="00010E69" w:rsidRPr="00872312">
        <w:rPr>
          <w:rFonts w:ascii="Arial" w:hAnsi="Arial" w:cs="Arial"/>
          <w:lang w:val="de-DE"/>
        </w:rPr>
        <w:t xml:space="preserve"> </w:t>
      </w:r>
      <w:proofErr w:type="spellStart"/>
      <w:r w:rsidR="00010E69" w:rsidRPr="00872312">
        <w:rPr>
          <w:rFonts w:ascii="Arial" w:hAnsi="Arial" w:cs="Arial"/>
          <w:lang w:val="de-DE"/>
        </w:rPr>
        <w:t>Covid</w:t>
      </w:r>
      <w:proofErr w:type="spellEnd"/>
      <w:r w:rsidR="00010E69" w:rsidRPr="00872312">
        <w:rPr>
          <w:rFonts w:ascii="Arial" w:hAnsi="Arial" w:cs="Arial"/>
          <w:lang w:val="de-DE"/>
        </w:rPr>
        <w:t xml:space="preserve"> 19 dienen.  </w:t>
      </w:r>
    </w:p>
    <w:p w:rsidR="00010E69" w:rsidRPr="00872312" w:rsidRDefault="00010E69" w:rsidP="00355FC2">
      <w:pPr>
        <w:spacing w:line="276" w:lineRule="auto"/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>Mit diesem Projekt konnten wir</w:t>
      </w:r>
      <w:r w:rsidR="00355FC2">
        <w:rPr>
          <w:rFonts w:ascii="Arial" w:hAnsi="Arial" w:cs="Arial"/>
          <w:lang w:val="de-DE"/>
        </w:rPr>
        <w:t>,</w:t>
      </w:r>
      <w:r w:rsidRPr="00872312">
        <w:rPr>
          <w:rFonts w:ascii="Arial" w:hAnsi="Arial" w:cs="Arial"/>
          <w:lang w:val="de-DE"/>
        </w:rPr>
        <w:t xml:space="preserve"> bedingt durch die Pandemi</w:t>
      </w:r>
      <w:r w:rsidR="00872312" w:rsidRPr="00872312">
        <w:rPr>
          <w:rFonts w:ascii="Arial" w:hAnsi="Arial" w:cs="Arial"/>
          <w:lang w:val="de-DE"/>
        </w:rPr>
        <w:t>e</w:t>
      </w:r>
      <w:r w:rsidR="00355FC2">
        <w:rPr>
          <w:rFonts w:ascii="Arial" w:hAnsi="Arial" w:cs="Arial"/>
          <w:lang w:val="de-DE"/>
        </w:rPr>
        <w:t>,</w:t>
      </w:r>
      <w:r w:rsidRPr="00872312">
        <w:rPr>
          <w:rFonts w:ascii="Arial" w:hAnsi="Arial" w:cs="Arial"/>
          <w:lang w:val="de-DE"/>
        </w:rPr>
        <w:t xml:space="preserve"> e</w:t>
      </w:r>
      <w:r w:rsidR="00355FC2">
        <w:rPr>
          <w:rFonts w:ascii="Arial" w:hAnsi="Arial" w:cs="Arial"/>
          <w:lang w:val="de-DE"/>
        </w:rPr>
        <w:t>rst im August anfangen. Es ist</w:t>
      </w:r>
      <w:r w:rsidRPr="00872312">
        <w:rPr>
          <w:rFonts w:ascii="Arial" w:hAnsi="Arial" w:cs="Arial"/>
          <w:lang w:val="de-DE"/>
        </w:rPr>
        <w:t xml:space="preserve"> inzwischen aber sehr gefragt.</w:t>
      </w:r>
    </w:p>
    <w:p w:rsidR="00010E69" w:rsidRPr="00872312" w:rsidRDefault="00010E69" w:rsidP="00355FC2">
      <w:pPr>
        <w:spacing w:line="276" w:lineRule="auto"/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 xml:space="preserve">Durch </w:t>
      </w:r>
      <w:r w:rsidR="00355FC2">
        <w:rPr>
          <w:rFonts w:ascii="Arial" w:hAnsi="Arial" w:cs="Arial"/>
          <w:lang w:val="de-DE"/>
        </w:rPr>
        <w:t>Beobachtung der Kinder im Spiel</w:t>
      </w:r>
      <w:r w:rsidRPr="00872312">
        <w:rPr>
          <w:rFonts w:ascii="Arial" w:hAnsi="Arial" w:cs="Arial"/>
          <w:lang w:val="de-DE"/>
        </w:rPr>
        <w:t xml:space="preserve"> und </w:t>
      </w:r>
      <w:r w:rsidR="00355FC2">
        <w:rPr>
          <w:rFonts w:ascii="Arial" w:hAnsi="Arial" w:cs="Arial"/>
          <w:lang w:val="de-DE"/>
        </w:rPr>
        <w:t xml:space="preserve">deren Umgang mit </w:t>
      </w:r>
      <w:r w:rsidRPr="00872312">
        <w:rPr>
          <w:rFonts w:ascii="Arial" w:hAnsi="Arial" w:cs="Arial"/>
          <w:lang w:val="de-DE"/>
        </w:rPr>
        <w:t>den Materialien</w:t>
      </w:r>
      <w:r w:rsidR="00355FC2">
        <w:rPr>
          <w:rFonts w:ascii="Arial" w:hAnsi="Arial" w:cs="Arial"/>
          <w:lang w:val="de-DE"/>
        </w:rPr>
        <w:t>,</w:t>
      </w:r>
      <w:r w:rsidRPr="00872312">
        <w:rPr>
          <w:rFonts w:ascii="Arial" w:hAnsi="Arial" w:cs="Arial"/>
          <w:lang w:val="de-DE"/>
        </w:rPr>
        <w:t xml:space="preserve"> die sie benutzen, wird versucht zu analysieren, ob es Schäden in ihrer Entwicklung gibt.</w:t>
      </w:r>
    </w:p>
    <w:p w:rsidR="00010E69" w:rsidRPr="00872312" w:rsidRDefault="00355FC2" w:rsidP="00355FC2">
      <w:pPr>
        <w:spacing w:line="276" w:lineRule="auto"/>
        <w:ind w:firstLine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Es ist noch ein j</w:t>
      </w:r>
      <w:r w:rsidR="00010E69" w:rsidRPr="00872312">
        <w:rPr>
          <w:rFonts w:ascii="Arial" w:hAnsi="Arial" w:cs="Arial"/>
          <w:lang w:val="de-DE"/>
        </w:rPr>
        <w:t>unges Projekt, bei dem noch sehr viel</w:t>
      </w:r>
      <w:r>
        <w:rPr>
          <w:rFonts w:ascii="Arial" w:hAnsi="Arial" w:cs="Arial"/>
          <w:lang w:val="de-DE"/>
        </w:rPr>
        <w:t xml:space="preserve"> gearbeitet werden muss. Aber</w:t>
      </w:r>
      <w:r w:rsidR="00010E69" w:rsidRPr="00872312">
        <w:rPr>
          <w:rFonts w:ascii="Arial" w:hAnsi="Arial" w:cs="Arial"/>
          <w:lang w:val="de-DE"/>
        </w:rPr>
        <w:t xml:space="preserve"> zumindest konnten wir damit anfangen, es wird noch dieses Jahr bis Mitte Dezember funktionieren.</w:t>
      </w:r>
    </w:p>
    <w:p w:rsidR="00010E69" w:rsidRPr="00872312" w:rsidRDefault="00010E69" w:rsidP="00010E69">
      <w:pPr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> </w:t>
      </w:r>
    </w:p>
    <w:p w:rsidR="00010E69" w:rsidRPr="00872312" w:rsidRDefault="00010E69" w:rsidP="00355FC2">
      <w:pPr>
        <w:spacing w:line="276" w:lineRule="auto"/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 xml:space="preserve">Trotz all </w:t>
      </w:r>
      <w:proofErr w:type="gramStart"/>
      <w:r w:rsidRPr="00872312">
        <w:rPr>
          <w:rFonts w:ascii="Arial" w:hAnsi="Arial" w:cs="Arial"/>
          <w:lang w:val="de-DE"/>
        </w:rPr>
        <w:t>den</w:t>
      </w:r>
      <w:proofErr w:type="gramEnd"/>
      <w:r w:rsidRPr="00872312">
        <w:rPr>
          <w:rFonts w:ascii="Arial" w:hAnsi="Arial" w:cs="Arial"/>
          <w:lang w:val="de-DE"/>
        </w:rPr>
        <w:t xml:space="preserve"> Schwierigkeiten kommen wir vorwärts. Oh</w:t>
      </w:r>
      <w:r w:rsidR="00872312" w:rsidRPr="00872312">
        <w:rPr>
          <w:rFonts w:ascii="Arial" w:hAnsi="Arial" w:cs="Arial"/>
          <w:lang w:val="de-DE"/>
        </w:rPr>
        <w:t xml:space="preserve">ne die Unterstützung von Ihnen </w:t>
      </w:r>
      <w:r w:rsidRPr="00872312">
        <w:rPr>
          <w:rFonts w:ascii="Arial" w:hAnsi="Arial" w:cs="Arial"/>
          <w:lang w:val="de-DE"/>
        </w:rPr>
        <w:t>wäre es un</w:t>
      </w:r>
      <w:r w:rsidR="00872312" w:rsidRPr="00872312">
        <w:rPr>
          <w:rFonts w:ascii="Arial" w:hAnsi="Arial" w:cs="Arial"/>
          <w:lang w:val="de-DE"/>
        </w:rPr>
        <w:t>mö</w:t>
      </w:r>
      <w:r w:rsidRPr="00872312">
        <w:rPr>
          <w:rFonts w:ascii="Arial" w:hAnsi="Arial" w:cs="Arial"/>
          <w:lang w:val="de-DE"/>
        </w:rPr>
        <w:t>glich</w:t>
      </w:r>
      <w:r w:rsidR="00872312" w:rsidRPr="00872312">
        <w:rPr>
          <w:rFonts w:ascii="Arial" w:hAnsi="Arial" w:cs="Arial"/>
          <w:lang w:val="de-DE"/>
        </w:rPr>
        <w:t>,</w:t>
      </w:r>
      <w:r w:rsidRPr="00872312">
        <w:rPr>
          <w:rFonts w:ascii="Arial" w:hAnsi="Arial" w:cs="Arial"/>
          <w:lang w:val="de-DE"/>
        </w:rPr>
        <w:t xml:space="preserve"> dieses Pro</w:t>
      </w:r>
      <w:r w:rsidR="00872312" w:rsidRPr="00872312">
        <w:rPr>
          <w:rFonts w:ascii="Arial" w:hAnsi="Arial" w:cs="Arial"/>
          <w:lang w:val="de-DE"/>
        </w:rPr>
        <w:t>jekt</w:t>
      </w:r>
      <w:r w:rsidRPr="00872312">
        <w:rPr>
          <w:rFonts w:ascii="Arial" w:hAnsi="Arial" w:cs="Arial"/>
          <w:lang w:val="de-DE"/>
        </w:rPr>
        <w:t xml:space="preserve"> aufr</w:t>
      </w:r>
      <w:r w:rsidR="00872312" w:rsidRPr="00872312">
        <w:rPr>
          <w:rFonts w:ascii="Arial" w:hAnsi="Arial" w:cs="Arial"/>
          <w:lang w:val="de-DE"/>
        </w:rPr>
        <w:t>echt zu erhalten. Deshalb noch</w:t>
      </w:r>
      <w:r w:rsidRPr="00872312">
        <w:rPr>
          <w:rFonts w:ascii="Arial" w:hAnsi="Arial" w:cs="Arial"/>
          <w:lang w:val="de-DE"/>
        </w:rPr>
        <w:t>mals ein</w:t>
      </w:r>
      <w:r w:rsidR="00872312" w:rsidRPr="00872312">
        <w:rPr>
          <w:rFonts w:ascii="Arial" w:hAnsi="Arial" w:cs="Arial"/>
          <w:lang w:val="de-DE"/>
        </w:rPr>
        <w:t>en</w:t>
      </w:r>
      <w:r w:rsidR="00355FC2">
        <w:rPr>
          <w:rFonts w:ascii="Arial" w:hAnsi="Arial" w:cs="Arial"/>
          <w:lang w:val="de-DE"/>
        </w:rPr>
        <w:t xml:space="preserve"> Riesen </w:t>
      </w:r>
      <w:r w:rsidRPr="00872312">
        <w:rPr>
          <w:rFonts w:ascii="Arial" w:hAnsi="Arial" w:cs="Arial"/>
          <w:lang w:val="de-DE"/>
        </w:rPr>
        <w:t xml:space="preserve">Dank </w:t>
      </w:r>
      <w:r w:rsidR="00872312" w:rsidRPr="00872312">
        <w:rPr>
          <w:rFonts w:ascii="Arial" w:hAnsi="Arial" w:cs="Arial"/>
          <w:lang w:val="de-DE"/>
        </w:rPr>
        <w:t>an alle Mitgl</w:t>
      </w:r>
      <w:r w:rsidRPr="00872312">
        <w:rPr>
          <w:rFonts w:ascii="Arial" w:hAnsi="Arial" w:cs="Arial"/>
          <w:lang w:val="de-DE"/>
        </w:rPr>
        <w:t>ieder des Fr</w:t>
      </w:r>
      <w:r w:rsidR="00355FC2">
        <w:rPr>
          <w:rFonts w:ascii="Arial" w:hAnsi="Arial" w:cs="Arial"/>
          <w:lang w:val="de-DE"/>
        </w:rPr>
        <w:t>eundeskreises, seines Vorstands</w:t>
      </w:r>
      <w:r w:rsidRPr="00872312">
        <w:rPr>
          <w:rFonts w:ascii="Arial" w:hAnsi="Arial" w:cs="Arial"/>
          <w:lang w:val="de-DE"/>
        </w:rPr>
        <w:t xml:space="preserve">, </w:t>
      </w:r>
      <w:r w:rsidR="00872312" w:rsidRPr="00872312">
        <w:rPr>
          <w:rFonts w:ascii="Arial" w:hAnsi="Arial" w:cs="Arial"/>
          <w:lang w:val="de-DE"/>
        </w:rPr>
        <w:t xml:space="preserve">den </w:t>
      </w:r>
      <w:r w:rsidRPr="00872312">
        <w:rPr>
          <w:rFonts w:ascii="Arial" w:hAnsi="Arial" w:cs="Arial"/>
          <w:lang w:val="de-DE"/>
        </w:rPr>
        <w:t>Spenderin</w:t>
      </w:r>
      <w:r w:rsidR="00872312" w:rsidRPr="00872312">
        <w:rPr>
          <w:rFonts w:ascii="Arial" w:hAnsi="Arial" w:cs="Arial"/>
          <w:lang w:val="de-DE"/>
        </w:rPr>
        <w:t>n</w:t>
      </w:r>
      <w:r w:rsidRPr="00872312">
        <w:rPr>
          <w:rFonts w:ascii="Arial" w:hAnsi="Arial" w:cs="Arial"/>
          <w:lang w:val="de-DE"/>
        </w:rPr>
        <w:t>en</w:t>
      </w:r>
      <w:r w:rsidR="00872312" w:rsidRPr="00872312">
        <w:rPr>
          <w:rFonts w:ascii="Arial" w:hAnsi="Arial" w:cs="Arial"/>
          <w:lang w:val="de-DE"/>
        </w:rPr>
        <w:t xml:space="preserve"> und Spendern</w:t>
      </w:r>
      <w:r w:rsidR="00355FC2">
        <w:rPr>
          <w:rFonts w:ascii="Arial" w:hAnsi="Arial" w:cs="Arial"/>
          <w:lang w:val="de-DE"/>
        </w:rPr>
        <w:t>,</w:t>
      </w:r>
      <w:r w:rsidRPr="00872312">
        <w:rPr>
          <w:rFonts w:ascii="Arial" w:hAnsi="Arial" w:cs="Arial"/>
          <w:lang w:val="de-DE"/>
        </w:rPr>
        <w:t xml:space="preserve"> Helferin</w:t>
      </w:r>
      <w:r w:rsidR="00872312" w:rsidRPr="00872312">
        <w:rPr>
          <w:rFonts w:ascii="Arial" w:hAnsi="Arial" w:cs="Arial"/>
          <w:lang w:val="de-DE"/>
        </w:rPr>
        <w:t>n</w:t>
      </w:r>
      <w:r w:rsidRPr="00872312">
        <w:rPr>
          <w:rFonts w:ascii="Arial" w:hAnsi="Arial" w:cs="Arial"/>
          <w:lang w:val="de-DE"/>
        </w:rPr>
        <w:t>en</w:t>
      </w:r>
      <w:r w:rsidR="00872312" w:rsidRPr="00872312">
        <w:rPr>
          <w:rFonts w:ascii="Arial" w:hAnsi="Arial" w:cs="Arial"/>
          <w:lang w:val="de-DE"/>
        </w:rPr>
        <w:t xml:space="preserve"> und Helfern</w:t>
      </w:r>
      <w:r w:rsidRPr="00872312">
        <w:rPr>
          <w:rFonts w:ascii="Arial" w:hAnsi="Arial" w:cs="Arial"/>
          <w:lang w:val="de-DE"/>
        </w:rPr>
        <w:t xml:space="preserve"> bei all den Aktionen, </w:t>
      </w:r>
      <w:r w:rsidR="00872312" w:rsidRPr="00872312">
        <w:rPr>
          <w:rFonts w:ascii="Arial" w:hAnsi="Arial" w:cs="Arial"/>
          <w:lang w:val="de-DE"/>
        </w:rPr>
        <w:t xml:space="preserve">den </w:t>
      </w:r>
      <w:r w:rsidRPr="00872312">
        <w:rPr>
          <w:rFonts w:ascii="Arial" w:hAnsi="Arial" w:cs="Arial"/>
          <w:lang w:val="de-DE"/>
        </w:rPr>
        <w:t>Strickerinnen von Socken, deren Verkäufer</w:t>
      </w:r>
      <w:r w:rsidR="00355FC2">
        <w:rPr>
          <w:rFonts w:ascii="Arial" w:hAnsi="Arial" w:cs="Arial"/>
          <w:lang w:val="de-DE"/>
        </w:rPr>
        <w:t>n. U</w:t>
      </w:r>
      <w:r w:rsidRPr="00872312">
        <w:rPr>
          <w:rFonts w:ascii="Arial" w:hAnsi="Arial" w:cs="Arial"/>
          <w:lang w:val="de-DE"/>
        </w:rPr>
        <w:t xml:space="preserve">nd einen ganz speziellen Dank an die Sternsinger, die uns schon </w:t>
      </w:r>
      <w:r w:rsidR="00872312" w:rsidRPr="00872312">
        <w:rPr>
          <w:rFonts w:ascii="Arial" w:hAnsi="Arial" w:cs="Arial"/>
          <w:lang w:val="de-DE"/>
        </w:rPr>
        <w:t>seit vielen Jahren unterstützen. Dank für I</w:t>
      </w:r>
      <w:r w:rsidR="00602FB8">
        <w:rPr>
          <w:rFonts w:ascii="Arial" w:hAnsi="Arial" w:cs="Arial"/>
          <w:lang w:val="de-DE"/>
        </w:rPr>
        <w:t>hr Vertrauen in uns;</w:t>
      </w:r>
      <w:r w:rsidRPr="00872312">
        <w:rPr>
          <w:rFonts w:ascii="Arial" w:hAnsi="Arial" w:cs="Arial"/>
          <w:lang w:val="de-DE"/>
        </w:rPr>
        <w:t xml:space="preserve"> wir werden weiterhin alles machen, </w:t>
      </w:r>
      <w:r w:rsidR="00872312" w:rsidRPr="00872312">
        <w:rPr>
          <w:rFonts w:ascii="Arial" w:hAnsi="Arial" w:cs="Arial"/>
          <w:lang w:val="de-DE"/>
        </w:rPr>
        <w:t>damit</w:t>
      </w:r>
      <w:r w:rsidRPr="00872312">
        <w:rPr>
          <w:rFonts w:ascii="Arial" w:hAnsi="Arial" w:cs="Arial"/>
          <w:lang w:val="de-DE"/>
        </w:rPr>
        <w:t xml:space="preserve"> unsere Beschützte</w:t>
      </w:r>
      <w:r w:rsidR="00872312" w:rsidRPr="00872312">
        <w:rPr>
          <w:rFonts w:ascii="Arial" w:hAnsi="Arial" w:cs="Arial"/>
          <w:lang w:val="de-DE"/>
        </w:rPr>
        <w:t>n die bestmöglich</w:t>
      </w:r>
      <w:r w:rsidRPr="00872312">
        <w:rPr>
          <w:rFonts w:ascii="Arial" w:hAnsi="Arial" w:cs="Arial"/>
          <w:lang w:val="de-DE"/>
        </w:rPr>
        <w:t xml:space="preserve">e Betreuung haben. </w:t>
      </w:r>
    </w:p>
    <w:p w:rsidR="00355FC2" w:rsidRDefault="00355FC2" w:rsidP="00355FC2">
      <w:pPr>
        <w:spacing w:line="276" w:lineRule="auto"/>
        <w:ind w:firstLine="0"/>
        <w:rPr>
          <w:rFonts w:ascii="Arial" w:hAnsi="Arial" w:cs="Arial"/>
          <w:lang w:val="de-DE"/>
        </w:rPr>
      </w:pPr>
    </w:p>
    <w:p w:rsidR="00010E69" w:rsidRPr="00872312" w:rsidRDefault="00010E69" w:rsidP="00355FC2">
      <w:pPr>
        <w:spacing w:line="276" w:lineRule="auto"/>
        <w:ind w:firstLine="0"/>
        <w:rPr>
          <w:rFonts w:ascii="Arial" w:hAnsi="Arial" w:cs="Arial"/>
          <w:lang w:val="de-DE"/>
        </w:rPr>
      </w:pPr>
      <w:r w:rsidRPr="00872312">
        <w:rPr>
          <w:rFonts w:ascii="Arial" w:hAnsi="Arial" w:cs="Arial"/>
          <w:lang w:val="de-DE"/>
        </w:rPr>
        <w:t xml:space="preserve">Im Namen der </w:t>
      </w:r>
      <w:proofErr w:type="spellStart"/>
      <w:r w:rsidRPr="00872312">
        <w:rPr>
          <w:rFonts w:ascii="Arial" w:hAnsi="Arial" w:cs="Arial"/>
          <w:lang w:val="de-DE"/>
        </w:rPr>
        <w:t>Fundacion</w:t>
      </w:r>
      <w:proofErr w:type="spellEnd"/>
      <w:r w:rsidRPr="00872312">
        <w:rPr>
          <w:rFonts w:ascii="Arial" w:hAnsi="Arial" w:cs="Arial"/>
          <w:lang w:val="de-DE"/>
        </w:rPr>
        <w:t xml:space="preserve"> </w:t>
      </w:r>
      <w:proofErr w:type="spellStart"/>
      <w:r w:rsidRPr="00872312">
        <w:rPr>
          <w:rFonts w:ascii="Arial" w:hAnsi="Arial" w:cs="Arial"/>
          <w:lang w:val="de-DE"/>
        </w:rPr>
        <w:t>Hogar</w:t>
      </w:r>
      <w:proofErr w:type="spellEnd"/>
      <w:r w:rsidRPr="00872312">
        <w:rPr>
          <w:rFonts w:ascii="Arial" w:hAnsi="Arial" w:cs="Arial"/>
          <w:lang w:val="de-DE"/>
        </w:rPr>
        <w:t>, insbesondere der Betreuten</w:t>
      </w:r>
      <w:r w:rsidR="00872312" w:rsidRPr="00872312">
        <w:rPr>
          <w:rFonts w:ascii="Arial" w:hAnsi="Arial" w:cs="Arial"/>
          <w:lang w:val="de-DE"/>
        </w:rPr>
        <w:t>,</w:t>
      </w:r>
      <w:r w:rsidRPr="00872312">
        <w:rPr>
          <w:rFonts w:ascii="Arial" w:hAnsi="Arial" w:cs="Arial"/>
          <w:lang w:val="de-DE"/>
        </w:rPr>
        <w:t xml:space="preserve"> wü</w:t>
      </w:r>
      <w:r w:rsidR="00872312" w:rsidRPr="00872312">
        <w:rPr>
          <w:rFonts w:ascii="Arial" w:hAnsi="Arial" w:cs="Arial"/>
          <w:lang w:val="de-DE"/>
        </w:rPr>
        <w:t>nschen wir I</w:t>
      </w:r>
      <w:r w:rsidRPr="00872312">
        <w:rPr>
          <w:rFonts w:ascii="Arial" w:hAnsi="Arial" w:cs="Arial"/>
          <w:lang w:val="de-DE"/>
        </w:rPr>
        <w:t>hnen ein gesegnetes Weihnachtsfest</w:t>
      </w:r>
      <w:r w:rsidR="00872312" w:rsidRPr="00872312">
        <w:rPr>
          <w:rFonts w:ascii="Arial" w:hAnsi="Arial" w:cs="Arial"/>
          <w:lang w:val="de-DE"/>
        </w:rPr>
        <w:t xml:space="preserve"> </w:t>
      </w:r>
      <w:r w:rsidRPr="00872312">
        <w:rPr>
          <w:rFonts w:ascii="Arial" w:hAnsi="Arial" w:cs="Arial"/>
          <w:lang w:val="de-DE"/>
        </w:rPr>
        <w:t>und ein gutes Neues Jahr</w:t>
      </w:r>
    </w:p>
    <w:p w:rsidR="00010E69" w:rsidRPr="00872312" w:rsidRDefault="00010E69" w:rsidP="00010E69">
      <w:pPr>
        <w:rPr>
          <w:rFonts w:ascii="Arial" w:hAnsi="Arial" w:cs="Arial"/>
          <w:lang w:val="de-DE"/>
        </w:rPr>
      </w:pPr>
    </w:p>
    <w:p w:rsidR="00010E69" w:rsidRPr="00872312" w:rsidRDefault="00010E69" w:rsidP="00010E69">
      <w:pPr>
        <w:rPr>
          <w:rFonts w:ascii="Arial" w:hAnsi="Arial" w:cs="Arial"/>
        </w:rPr>
      </w:pPr>
      <w:r w:rsidRPr="00872312">
        <w:rPr>
          <w:rFonts w:ascii="Arial" w:hAnsi="Arial" w:cs="Arial"/>
        </w:rPr>
        <w:t xml:space="preserve">Ihr </w:t>
      </w:r>
    </w:p>
    <w:p w:rsidR="00010E69" w:rsidRPr="00872312" w:rsidRDefault="00010E69" w:rsidP="00010E69">
      <w:pPr>
        <w:ind w:firstLine="0"/>
        <w:rPr>
          <w:rFonts w:ascii="Arial" w:hAnsi="Arial" w:cs="Arial"/>
        </w:rPr>
      </w:pPr>
      <w:r w:rsidRPr="00872312">
        <w:rPr>
          <w:rFonts w:ascii="Arial" w:hAnsi="Arial" w:cs="Arial"/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 wp14:anchorId="0015BB22" wp14:editId="5CB8BE7F">
            <wp:simplePos x="0" y="0"/>
            <wp:positionH relativeFrom="margin">
              <wp:posOffset>0</wp:posOffset>
            </wp:positionH>
            <wp:positionV relativeFrom="paragraph">
              <wp:posOffset>170815</wp:posOffset>
            </wp:positionV>
            <wp:extent cx="1417320" cy="654685"/>
            <wp:effectExtent l="0" t="0" r="0" b="0"/>
            <wp:wrapTight wrapText="bothSides">
              <wp:wrapPolygon edited="0">
                <wp:start x="0" y="0"/>
                <wp:lineTo x="0" y="20741"/>
                <wp:lineTo x="21194" y="20741"/>
                <wp:lineTo x="21194" y="0"/>
                <wp:lineTo x="0" y="0"/>
              </wp:wrapPolygon>
            </wp:wrapTight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EEB" w:rsidRPr="00BE1D76" w:rsidRDefault="00FD1EEB" w:rsidP="00BE1D76"/>
    <w:sectPr w:rsidR="00FD1EEB" w:rsidRPr="00BE1D76" w:rsidSect="000E3FFC">
      <w:headerReference w:type="default" r:id="rId9"/>
      <w:footerReference w:type="defaul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F7F" w:rsidRDefault="00793F7F" w:rsidP="00F3233A">
      <w:pPr>
        <w:spacing w:line="240" w:lineRule="auto"/>
      </w:pPr>
      <w:r>
        <w:separator/>
      </w:r>
    </w:p>
  </w:endnote>
  <w:endnote w:type="continuationSeparator" w:id="0">
    <w:p w:rsidR="00793F7F" w:rsidRDefault="00793F7F" w:rsidP="00F323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209"/>
      <w:gridCol w:w="9257"/>
    </w:tblGrid>
    <w:tr w:rsidR="0064643B" w:rsidTr="004923F8">
      <w:tc>
        <w:tcPr>
          <w:tcW w:w="392" w:type="dxa"/>
        </w:tcPr>
        <w:p w:rsidR="0064643B" w:rsidRDefault="0064643B">
          <w:pPr>
            <w:pStyle w:val="Fuzeil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DB44F8" w:rsidRPr="00DB44F8">
            <w:rPr>
              <w:b/>
              <w:bCs/>
              <w:noProof/>
              <w:color w:val="4F81BD" w:themeColor="accent1"/>
              <w:sz w:val="32"/>
              <w:szCs w:val="32"/>
              <w:lang w:val="es-ES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8328" w:type="dxa"/>
        </w:tcPr>
        <w:p w:rsidR="0064643B" w:rsidRPr="004923F8" w:rsidRDefault="0064643B" w:rsidP="00BE1D76">
          <w:pPr>
            <w:pStyle w:val="Fuzeile"/>
            <w:ind w:firstLine="0"/>
            <w:jc w:val="left"/>
            <w:rPr>
              <w:sz w:val="20"/>
              <w:szCs w:val="20"/>
            </w:rPr>
          </w:pPr>
          <w:r w:rsidRPr="004923F8">
            <w:rPr>
              <w:sz w:val="20"/>
              <w:szCs w:val="20"/>
            </w:rPr>
            <w:t>Av. Italia 2092 – 2300 Rafaela (Sta. Fe) – Tel.: 03492-435854 – E-Mail: elceibo</w:t>
          </w:r>
          <w:r>
            <w:rPr>
              <w:sz w:val="20"/>
              <w:szCs w:val="20"/>
            </w:rPr>
            <w:t>@</w:t>
          </w:r>
          <w:r w:rsidR="00BE1D76">
            <w:rPr>
              <w:sz w:val="20"/>
              <w:szCs w:val="20"/>
            </w:rPr>
            <w:t>fundacionhogar.org</w:t>
          </w:r>
          <w:r w:rsidRPr="004923F8">
            <w:rPr>
              <w:sz w:val="20"/>
              <w:szCs w:val="20"/>
            </w:rPr>
            <w:t xml:space="preserve"> </w:t>
          </w:r>
        </w:p>
      </w:tc>
    </w:tr>
  </w:tbl>
  <w:p w:rsidR="0064643B" w:rsidRPr="00F3233A" w:rsidRDefault="0064643B" w:rsidP="00F3233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F7F" w:rsidRDefault="00793F7F" w:rsidP="00F3233A">
      <w:pPr>
        <w:spacing w:line="240" w:lineRule="auto"/>
      </w:pPr>
      <w:r>
        <w:separator/>
      </w:r>
    </w:p>
  </w:footnote>
  <w:footnote w:type="continuationSeparator" w:id="0">
    <w:p w:rsidR="00793F7F" w:rsidRDefault="00793F7F" w:rsidP="00F323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3B" w:rsidRPr="006F5CB5" w:rsidRDefault="0064643B" w:rsidP="00F3233A">
    <w:pPr>
      <w:pStyle w:val="Kopfzeile"/>
      <w:rPr>
        <w:sz w:val="20"/>
        <w:szCs w:val="20"/>
      </w:rPr>
    </w:pPr>
  </w:p>
  <w:p w:rsidR="0064643B" w:rsidRPr="006F5CB5" w:rsidRDefault="0064643B" w:rsidP="00F3233A">
    <w:pPr>
      <w:pStyle w:val="Fuzeile"/>
      <w:ind w:right="357"/>
      <w:jc w:val="right"/>
      <w:rPr>
        <w:b/>
        <w:i/>
        <w:color w:val="999999"/>
        <w:sz w:val="20"/>
        <w:szCs w:val="20"/>
        <w:lang w:val="es-ES"/>
      </w:rPr>
    </w:pPr>
    <w:r w:rsidRPr="006F5CB5">
      <w:rPr>
        <w:b/>
        <w:i/>
        <w:noProof/>
        <w:color w:val="999999"/>
        <w:sz w:val="20"/>
        <w:szCs w:val="20"/>
        <w:lang w:val="de-DE" w:eastAsia="de-DE"/>
      </w:rPr>
      <w:drawing>
        <wp:anchor distT="0" distB="0" distL="114300" distR="114300" simplePos="0" relativeHeight="251661312" behindDoc="0" locked="0" layoutInCell="1" allowOverlap="1" wp14:anchorId="556DA807" wp14:editId="6AD3FA85">
          <wp:simplePos x="0" y="0"/>
          <wp:positionH relativeFrom="column">
            <wp:posOffset>2460328</wp:posOffset>
          </wp:positionH>
          <wp:positionV relativeFrom="paragraph">
            <wp:posOffset>-225843</wp:posOffset>
          </wp:positionV>
          <wp:extent cx="574337" cy="515566"/>
          <wp:effectExtent l="19050" t="0" r="0" b="0"/>
          <wp:wrapNone/>
          <wp:docPr id="1" name="Imagen 2" descr="logo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24000"/>
                  </a:blip>
                  <a:srcRect t="2"/>
                  <a:stretch>
                    <a:fillRect/>
                  </a:stretch>
                </pic:blipFill>
                <pic:spPr bwMode="auto">
                  <a:xfrm>
                    <a:off x="0" y="0"/>
                    <a:ext cx="574337" cy="5155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i/>
        <w:noProof/>
        <w:color w:val="999999"/>
        <w:sz w:val="20"/>
        <w:szCs w:val="20"/>
        <w:lang w:val="de-DE"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EA252" wp14:editId="3AE6141B">
              <wp:simplePos x="0" y="0"/>
              <wp:positionH relativeFrom="column">
                <wp:posOffset>-39370</wp:posOffset>
              </wp:positionH>
              <wp:positionV relativeFrom="paragraph">
                <wp:posOffset>309245</wp:posOffset>
              </wp:positionV>
              <wp:extent cx="5467350" cy="19685"/>
              <wp:effectExtent l="8255" t="13970" r="10795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67350" cy="1968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452FE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.1pt;margin-top:24.35pt;width:430.5pt;height: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" strokecolor="#7f7f7f [1612]"/>
          </w:pict>
        </mc:Fallback>
      </mc:AlternateContent>
    </w:r>
    <w:r w:rsidRPr="006F5CB5">
      <w:rPr>
        <w:rFonts w:eastAsia="Calibri" w:cs="Arial"/>
        <w:b/>
        <w:i/>
        <w:color w:val="999999"/>
        <w:sz w:val="20"/>
        <w:szCs w:val="20"/>
        <w:lang w:val="es-ES"/>
      </w:rPr>
      <w:t>Fundación Hogar-Granja “El Ceibo”</w:t>
    </w:r>
    <w:r w:rsidRPr="006F5CB5">
      <w:rPr>
        <w:rFonts w:eastAsia="Calibri" w:cs="Arial"/>
        <w:b/>
        <w:i/>
        <w:color w:val="999999"/>
        <w:lang w:val="es-ES"/>
      </w:rPr>
      <w:br/>
    </w:r>
    <w:r w:rsidRPr="006F5CB5">
      <w:rPr>
        <w:rFonts w:eastAsia="Calibri" w:cs="Arial"/>
        <w:i/>
        <w:color w:val="999999"/>
        <w:sz w:val="24"/>
        <w:szCs w:val="24"/>
        <w:lang w:val="es-ES"/>
      </w:rPr>
      <w:t>Incluir es nuestro compromiso</w:t>
    </w:r>
  </w:p>
  <w:p w:rsidR="0064643B" w:rsidRDefault="0064643B" w:rsidP="00F3233A">
    <w:pPr>
      <w:pStyle w:val="Kopfzeile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64ACD06"/>
    <w:lvl w:ilvl="0">
      <w:numFmt w:val="bullet"/>
      <w:lvlText w:val="*"/>
      <w:lvlJc w:val="left"/>
    </w:lvl>
  </w:abstractNum>
  <w:abstractNum w:abstractNumId="1" w15:restartNumberingAfterBreak="0">
    <w:nsid w:val="15016AA8"/>
    <w:multiLevelType w:val="hybridMultilevel"/>
    <w:tmpl w:val="888CFA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46B1D"/>
    <w:multiLevelType w:val="hybridMultilevel"/>
    <w:tmpl w:val="222C39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F0E9E"/>
    <w:multiLevelType w:val="hybridMultilevel"/>
    <w:tmpl w:val="D4F65C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833FE"/>
    <w:multiLevelType w:val="hybridMultilevel"/>
    <w:tmpl w:val="D01C4E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E6236"/>
    <w:multiLevelType w:val="hybridMultilevel"/>
    <w:tmpl w:val="1E087D52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84372A"/>
    <w:multiLevelType w:val="hybridMultilevel"/>
    <w:tmpl w:val="2E721D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55937"/>
    <w:multiLevelType w:val="hybridMultilevel"/>
    <w:tmpl w:val="990C0E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61986"/>
    <w:multiLevelType w:val="hybridMultilevel"/>
    <w:tmpl w:val="DE6697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E1833"/>
    <w:multiLevelType w:val="multilevel"/>
    <w:tmpl w:val="381E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5"/>
  </w:num>
  <w:num w:numId="8">
    <w:abstractNumId w:val="1"/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3A"/>
    <w:rsid w:val="00010E69"/>
    <w:rsid w:val="0003093D"/>
    <w:rsid w:val="00032812"/>
    <w:rsid w:val="00037D88"/>
    <w:rsid w:val="0004683E"/>
    <w:rsid w:val="00055BB8"/>
    <w:rsid w:val="0005774A"/>
    <w:rsid w:val="000B2765"/>
    <w:rsid w:val="000C090C"/>
    <w:rsid w:val="000C4114"/>
    <w:rsid w:val="000D0B5A"/>
    <w:rsid w:val="000D7306"/>
    <w:rsid w:val="000E3FFC"/>
    <w:rsid w:val="000E6790"/>
    <w:rsid w:val="000E7CBE"/>
    <w:rsid w:val="00117EDD"/>
    <w:rsid w:val="00123570"/>
    <w:rsid w:val="00133256"/>
    <w:rsid w:val="00145B2B"/>
    <w:rsid w:val="0015683C"/>
    <w:rsid w:val="001653DC"/>
    <w:rsid w:val="001917FF"/>
    <w:rsid w:val="001E1238"/>
    <w:rsid w:val="001E7862"/>
    <w:rsid w:val="001F3FFF"/>
    <w:rsid w:val="002075A7"/>
    <w:rsid w:val="00214002"/>
    <w:rsid w:val="0024349E"/>
    <w:rsid w:val="002508B7"/>
    <w:rsid w:val="002948F6"/>
    <w:rsid w:val="002949AF"/>
    <w:rsid w:val="00296DA8"/>
    <w:rsid w:val="002A7937"/>
    <w:rsid w:val="002B6524"/>
    <w:rsid w:val="002C5CA7"/>
    <w:rsid w:val="002E1A2E"/>
    <w:rsid w:val="002F7311"/>
    <w:rsid w:val="00324A5C"/>
    <w:rsid w:val="003363BA"/>
    <w:rsid w:val="00355FC2"/>
    <w:rsid w:val="00375C1E"/>
    <w:rsid w:val="00376A2E"/>
    <w:rsid w:val="003809AA"/>
    <w:rsid w:val="00381FA9"/>
    <w:rsid w:val="003B51E1"/>
    <w:rsid w:val="003C11B6"/>
    <w:rsid w:val="003C1696"/>
    <w:rsid w:val="003C210C"/>
    <w:rsid w:val="003D4027"/>
    <w:rsid w:val="003E53A4"/>
    <w:rsid w:val="00404DFF"/>
    <w:rsid w:val="00414694"/>
    <w:rsid w:val="00421DBA"/>
    <w:rsid w:val="00426CFA"/>
    <w:rsid w:val="00431CE0"/>
    <w:rsid w:val="00434BDD"/>
    <w:rsid w:val="004848CD"/>
    <w:rsid w:val="004923F8"/>
    <w:rsid w:val="004A17F5"/>
    <w:rsid w:val="004A7981"/>
    <w:rsid w:val="004B782B"/>
    <w:rsid w:val="004C5857"/>
    <w:rsid w:val="004D7F15"/>
    <w:rsid w:val="005051E9"/>
    <w:rsid w:val="005178B9"/>
    <w:rsid w:val="005466A0"/>
    <w:rsid w:val="00554D2F"/>
    <w:rsid w:val="00556D74"/>
    <w:rsid w:val="00564AB1"/>
    <w:rsid w:val="005660EF"/>
    <w:rsid w:val="0058590E"/>
    <w:rsid w:val="005954C9"/>
    <w:rsid w:val="005A3268"/>
    <w:rsid w:val="005C0095"/>
    <w:rsid w:val="005C0730"/>
    <w:rsid w:val="005C344D"/>
    <w:rsid w:val="005F5B4D"/>
    <w:rsid w:val="005F5EF9"/>
    <w:rsid w:val="00602FB8"/>
    <w:rsid w:val="00603A53"/>
    <w:rsid w:val="006079A6"/>
    <w:rsid w:val="006102E3"/>
    <w:rsid w:val="00616723"/>
    <w:rsid w:val="0062173F"/>
    <w:rsid w:val="0064643B"/>
    <w:rsid w:val="00650E98"/>
    <w:rsid w:val="00677620"/>
    <w:rsid w:val="0069346B"/>
    <w:rsid w:val="00696133"/>
    <w:rsid w:val="006A4C99"/>
    <w:rsid w:val="006A5B36"/>
    <w:rsid w:val="006B53A0"/>
    <w:rsid w:val="006C3EDD"/>
    <w:rsid w:val="006E74E8"/>
    <w:rsid w:val="006F5DE4"/>
    <w:rsid w:val="00712606"/>
    <w:rsid w:val="00715BE3"/>
    <w:rsid w:val="007227AD"/>
    <w:rsid w:val="00734A1A"/>
    <w:rsid w:val="00793F7F"/>
    <w:rsid w:val="007A306A"/>
    <w:rsid w:val="007D527B"/>
    <w:rsid w:val="007E1205"/>
    <w:rsid w:val="007F73E9"/>
    <w:rsid w:val="008032EC"/>
    <w:rsid w:val="00820CDA"/>
    <w:rsid w:val="00820FDB"/>
    <w:rsid w:val="00824BC8"/>
    <w:rsid w:val="0083401B"/>
    <w:rsid w:val="008679D3"/>
    <w:rsid w:val="00872312"/>
    <w:rsid w:val="00882D36"/>
    <w:rsid w:val="00884E50"/>
    <w:rsid w:val="008912F6"/>
    <w:rsid w:val="00894E31"/>
    <w:rsid w:val="00897502"/>
    <w:rsid w:val="008A1007"/>
    <w:rsid w:val="008A4545"/>
    <w:rsid w:val="008F4BF2"/>
    <w:rsid w:val="009425E1"/>
    <w:rsid w:val="00952D5E"/>
    <w:rsid w:val="00964422"/>
    <w:rsid w:val="00965D9C"/>
    <w:rsid w:val="0098002E"/>
    <w:rsid w:val="00980E5E"/>
    <w:rsid w:val="00994B3A"/>
    <w:rsid w:val="009B4188"/>
    <w:rsid w:val="009C66A6"/>
    <w:rsid w:val="009D4242"/>
    <w:rsid w:val="009F71D8"/>
    <w:rsid w:val="00A05AA3"/>
    <w:rsid w:val="00A13059"/>
    <w:rsid w:val="00A1640B"/>
    <w:rsid w:val="00A206CB"/>
    <w:rsid w:val="00A243A1"/>
    <w:rsid w:val="00A54515"/>
    <w:rsid w:val="00A84680"/>
    <w:rsid w:val="00AE03A3"/>
    <w:rsid w:val="00B04604"/>
    <w:rsid w:val="00B73202"/>
    <w:rsid w:val="00B73C0B"/>
    <w:rsid w:val="00B81D48"/>
    <w:rsid w:val="00B943D0"/>
    <w:rsid w:val="00B97D49"/>
    <w:rsid w:val="00BC7AB5"/>
    <w:rsid w:val="00BD3CBE"/>
    <w:rsid w:val="00BE1D76"/>
    <w:rsid w:val="00BF0565"/>
    <w:rsid w:val="00BF168C"/>
    <w:rsid w:val="00BF23D2"/>
    <w:rsid w:val="00BF37BE"/>
    <w:rsid w:val="00BF75F7"/>
    <w:rsid w:val="00C029CE"/>
    <w:rsid w:val="00C102B7"/>
    <w:rsid w:val="00C10FE8"/>
    <w:rsid w:val="00C1363F"/>
    <w:rsid w:val="00C161F9"/>
    <w:rsid w:val="00C30D5C"/>
    <w:rsid w:val="00C921CE"/>
    <w:rsid w:val="00CD4819"/>
    <w:rsid w:val="00CE18E8"/>
    <w:rsid w:val="00CE379F"/>
    <w:rsid w:val="00CE4E0F"/>
    <w:rsid w:val="00CE6EA5"/>
    <w:rsid w:val="00D02A74"/>
    <w:rsid w:val="00D05F7C"/>
    <w:rsid w:val="00D10CF9"/>
    <w:rsid w:val="00D14F8E"/>
    <w:rsid w:val="00D42DAC"/>
    <w:rsid w:val="00D45125"/>
    <w:rsid w:val="00D470D4"/>
    <w:rsid w:val="00D73F2A"/>
    <w:rsid w:val="00DB2103"/>
    <w:rsid w:val="00DB44F8"/>
    <w:rsid w:val="00DC3102"/>
    <w:rsid w:val="00DD4993"/>
    <w:rsid w:val="00DE04F8"/>
    <w:rsid w:val="00DF142D"/>
    <w:rsid w:val="00DF6B19"/>
    <w:rsid w:val="00E039E1"/>
    <w:rsid w:val="00E145BF"/>
    <w:rsid w:val="00E159BA"/>
    <w:rsid w:val="00E2233F"/>
    <w:rsid w:val="00E25896"/>
    <w:rsid w:val="00EA200E"/>
    <w:rsid w:val="00EA4B43"/>
    <w:rsid w:val="00EC756E"/>
    <w:rsid w:val="00F3233A"/>
    <w:rsid w:val="00F74F68"/>
    <w:rsid w:val="00F85448"/>
    <w:rsid w:val="00F86C19"/>
    <w:rsid w:val="00F86EA4"/>
    <w:rsid w:val="00FB097F"/>
    <w:rsid w:val="00FB09DA"/>
    <w:rsid w:val="00FD1EEB"/>
    <w:rsid w:val="00FE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12C54-B744-41EE-BED5-C3763142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45BF"/>
    <w:rPr>
      <w:lang w:val="es-A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233A"/>
    <w:pPr>
      <w:tabs>
        <w:tab w:val="center" w:pos="4252"/>
        <w:tab w:val="right" w:pos="8504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233A"/>
    <w:rPr>
      <w:lang w:val="es-AR"/>
    </w:rPr>
  </w:style>
  <w:style w:type="paragraph" w:styleId="Fuzeile">
    <w:name w:val="footer"/>
    <w:basedOn w:val="Standard"/>
    <w:link w:val="FuzeileZchn"/>
    <w:uiPriority w:val="99"/>
    <w:unhideWhenUsed/>
    <w:rsid w:val="00F3233A"/>
    <w:pPr>
      <w:tabs>
        <w:tab w:val="center" w:pos="4252"/>
        <w:tab w:val="right" w:pos="8504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233A"/>
    <w:rPr>
      <w:lang w:val="es-AR"/>
    </w:rPr>
  </w:style>
  <w:style w:type="paragraph" w:styleId="KeinLeerraum">
    <w:name w:val="No Spacing"/>
    <w:link w:val="KeinLeerraumZchn"/>
    <w:uiPriority w:val="1"/>
    <w:qFormat/>
    <w:rsid w:val="00F3233A"/>
    <w:pPr>
      <w:spacing w:line="240" w:lineRule="auto"/>
      <w:ind w:firstLine="0"/>
      <w:jc w:val="left"/>
    </w:pPr>
    <w:rPr>
      <w:rFonts w:eastAsiaTheme="minorEastAsia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3233A"/>
    <w:rPr>
      <w:rFonts w:eastAsiaTheme="minorEastAsia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DF6B1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F6B19"/>
    <w:rPr>
      <w:sz w:val="20"/>
      <w:szCs w:val="20"/>
      <w:lang w:val="es-AR"/>
    </w:rPr>
  </w:style>
  <w:style w:type="character" w:styleId="Funotenzeichen">
    <w:name w:val="footnote reference"/>
    <w:basedOn w:val="Absatz-Standardschriftart"/>
    <w:uiPriority w:val="99"/>
    <w:semiHidden/>
    <w:unhideWhenUsed/>
    <w:rsid w:val="00DF6B19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F86C1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Absatz-Standardschriftart"/>
    <w:rsid w:val="00F86C19"/>
  </w:style>
  <w:style w:type="paragraph" w:styleId="Titel">
    <w:name w:val="Title"/>
    <w:basedOn w:val="Standard"/>
    <w:next w:val="Standard"/>
    <w:link w:val="TitelZchn"/>
    <w:uiPriority w:val="10"/>
    <w:qFormat/>
    <w:rsid w:val="00BC7A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C7A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AR"/>
    </w:rPr>
  </w:style>
  <w:style w:type="paragraph" w:styleId="Listenabsatz">
    <w:name w:val="List Paragraph"/>
    <w:basedOn w:val="Standard"/>
    <w:uiPriority w:val="34"/>
    <w:qFormat/>
    <w:rsid w:val="00964422"/>
    <w:pPr>
      <w:spacing w:after="200" w:line="276" w:lineRule="auto"/>
      <w:ind w:left="720" w:firstLine="0"/>
      <w:contextualSpacing/>
      <w:jc w:val="left"/>
    </w:pPr>
    <w:rPr>
      <w:lang w:val="es-E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1A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1A2E"/>
    <w:rPr>
      <w:rFonts w:ascii="Tahoma" w:hAnsi="Tahoma" w:cs="Tahoma"/>
      <w:sz w:val="16"/>
      <w:szCs w:val="16"/>
      <w:lang w:val="es-AR"/>
    </w:rPr>
  </w:style>
  <w:style w:type="paragraph" w:customStyle="1" w:styleId="Standard1">
    <w:name w:val="Standard1"/>
    <w:rsid w:val="000E3FFC"/>
    <w:pPr>
      <w:widowControl w:val="0"/>
      <w:suppressAutoHyphens/>
      <w:autoSpaceDN w:val="0"/>
      <w:spacing w:line="240" w:lineRule="auto"/>
      <w:ind w:firstLine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val="es-A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638D-9196-4D41-9DD1-5CBC811E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Richard Blatter</cp:lastModifiedBy>
  <cp:revision>3</cp:revision>
  <cp:lastPrinted>2017-06-27T17:45:00Z</cp:lastPrinted>
  <dcterms:created xsi:type="dcterms:W3CDTF">2021-12-05T09:09:00Z</dcterms:created>
  <dcterms:modified xsi:type="dcterms:W3CDTF">2021-12-12T15:42:00Z</dcterms:modified>
</cp:coreProperties>
</file>